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D" w:rsidRDefault="00766260" w:rsidP="006A4E1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="Arial"/>
          <w:b/>
          <w:color w:val="auto"/>
          <w:vertAlign w:val="superscript"/>
        </w:rPr>
      </w:pPr>
      <w:r>
        <w:rPr>
          <w:rFonts w:cs="Arial"/>
          <w:b/>
          <w:color w:val="auto"/>
        </w:rPr>
        <w:t>Endura delta</w:t>
      </w:r>
      <w:r w:rsidR="00C77E6A" w:rsidRPr="00C77E6A">
        <w:rPr>
          <w:rFonts w:cs="Arial"/>
          <w:b/>
          <w:color w:val="auto"/>
          <w:vertAlign w:val="superscript"/>
        </w:rPr>
        <w:t>®</w:t>
      </w:r>
      <w:r w:rsidR="00EB2FF3">
        <w:rPr>
          <w:rFonts w:cs="Arial"/>
          <w:b/>
          <w:color w:val="auto"/>
          <w:vertAlign w:val="superscript"/>
        </w:rPr>
        <w:t xml:space="preserve"> </w:t>
      </w:r>
      <w:r w:rsidR="005D6AD5">
        <w:rPr>
          <w:rFonts w:cs="Arial"/>
          <w:b/>
          <w:color w:val="auto"/>
        </w:rPr>
        <w:t>33</w:t>
      </w:r>
      <w:r w:rsidR="00EB2FF3">
        <w:rPr>
          <w:rFonts w:cs="Arial"/>
          <w:b/>
          <w:color w:val="auto"/>
        </w:rPr>
        <w:t>0</w:t>
      </w:r>
    </w:p>
    <w:p w:rsidR="00EF5666" w:rsidRPr="004250BD" w:rsidRDefault="00EF5666" w:rsidP="00EF5666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Renson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 xml:space="preserve">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Maalbeekstraat 10, 8790 Waregem – België</w:t>
      </w:r>
    </w:p>
    <w:p w:rsidR="000F6111" w:rsidRPr="004250BD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0F6111" w:rsidRPr="000F6111" w:rsidRDefault="000F6111" w:rsidP="004250BD">
      <w:pPr>
        <w:pStyle w:val="bestekproductserie"/>
        <w:rPr>
          <w:rFonts w:ascii="Arial" w:hAnsi="Arial" w:cs="Arial"/>
          <w:color w:val="auto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766260" w:rsidP="000F6111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t>Omschrijving product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766260" w:rsidRDefault="002F20BE" w:rsidP="00C6261C">
      <w:pPr>
        <w:rPr>
          <w:sz w:val="20"/>
          <w:szCs w:val="20"/>
        </w:rPr>
      </w:pPr>
      <w:r>
        <w:rPr>
          <w:sz w:val="20"/>
          <w:szCs w:val="20"/>
        </w:rPr>
        <w:t>Vraag gestuurd</w:t>
      </w:r>
      <w:r w:rsidR="00C42F5E">
        <w:rPr>
          <w:sz w:val="20"/>
          <w:szCs w:val="20"/>
        </w:rPr>
        <w:t xml:space="preserve"> m</w:t>
      </w:r>
      <w:r w:rsidR="00C6261C" w:rsidRPr="00C6261C">
        <w:rPr>
          <w:sz w:val="20"/>
          <w:szCs w:val="20"/>
        </w:rPr>
        <w:t>e</w:t>
      </w:r>
      <w:r w:rsidR="00C6261C">
        <w:rPr>
          <w:sz w:val="20"/>
          <w:szCs w:val="20"/>
        </w:rPr>
        <w:t xml:space="preserve">chanisch </w:t>
      </w:r>
      <w:r w:rsidR="00C42F5E">
        <w:rPr>
          <w:sz w:val="20"/>
          <w:szCs w:val="20"/>
        </w:rPr>
        <w:t>ventilatiesysteem</w:t>
      </w:r>
      <w:r w:rsidR="008978BD">
        <w:rPr>
          <w:sz w:val="20"/>
          <w:szCs w:val="20"/>
        </w:rPr>
        <w:t xml:space="preserve"> </w:t>
      </w:r>
      <w:r w:rsidR="00C42F5E">
        <w:rPr>
          <w:sz w:val="20"/>
          <w:szCs w:val="20"/>
        </w:rPr>
        <w:t xml:space="preserve">met warmterecuperatie </w:t>
      </w:r>
      <w:r w:rsidR="008978BD">
        <w:rPr>
          <w:sz w:val="20"/>
          <w:szCs w:val="20"/>
        </w:rPr>
        <w:t xml:space="preserve">voor </w:t>
      </w:r>
      <w:r w:rsidR="00C42F5E">
        <w:rPr>
          <w:sz w:val="20"/>
          <w:szCs w:val="20"/>
        </w:rPr>
        <w:t>toe</w:t>
      </w:r>
      <w:r w:rsidR="008978BD">
        <w:rPr>
          <w:sz w:val="20"/>
          <w:szCs w:val="20"/>
        </w:rPr>
        <w:t>- en afvoer van verse en vervuilde lucht</w:t>
      </w:r>
      <w:r w:rsidR="00C42F5E">
        <w:rPr>
          <w:sz w:val="20"/>
          <w:szCs w:val="20"/>
        </w:rPr>
        <w:t>.</w:t>
      </w:r>
    </w:p>
    <w:p w:rsidR="00566E54" w:rsidRDefault="00566E54" w:rsidP="00C6261C">
      <w:pPr>
        <w:rPr>
          <w:sz w:val="20"/>
          <w:szCs w:val="20"/>
        </w:rPr>
      </w:pPr>
    </w:p>
    <w:p w:rsidR="002F20BE" w:rsidRDefault="002F20BE" w:rsidP="00C6261C">
      <w:pPr>
        <w:rPr>
          <w:rFonts w:cs="Arial"/>
          <w:b/>
          <w:caps/>
          <w:sz w:val="20"/>
          <w:szCs w:val="20"/>
        </w:rPr>
      </w:pP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  <w:r w:rsidRPr="00566E54">
        <w:rPr>
          <w:rFonts w:cs="Arial"/>
          <w:b/>
          <w:caps/>
          <w:sz w:val="20"/>
          <w:szCs w:val="20"/>
        </w:rPr>
        <w:t>Toepassingsgebied</w:t>
      </w:r>
    </w:p>
    <w:p w:rsidR="00566E54" w:rsidRDefault="00566E54" w:rsidP="00C6261C">
      <w:pPr>
        <w:rPr>
          <w:rFonts w:cs="Arial"/>
          <w:b/>
          <w:caps/>
          <w:sz w:val="20"/>
          <w:szCs w:val="20"/>
        </w:rPr>
      </w:pPr>
    </w:p>
    <w:p w:rsidR="00566E54" w:rsidRPr="00566E54" w:rsidRDefault="002016C7" w:rsidP="00566E54">
      <w:pPr>
        <w:rPr>
          <w:sz w:val="20"/>
          <w:szCs w:val="20"/>
        </w:rPr>
      </w:pPr>
      <w:r w:rsidRPr="00994D51">
        <w:rPr>
          <w:sz w:val="20"/>
          <w:szCs w:val="20"/>
        </w:rPr>
        <w:t>Voor residentiële toepassingen</w:t>
      </w:r>
      <w:r w:rsidR="00FB5B48" w:rsidRPr="00994D51">
        <w:rPr>
          <w:sz w:val="20"/>
          <w:szCs w:val="20"/>
        </w:rPr>
        <w:t xml:space="preserve"> met een werk</w:t>
      </w:r>
      <w:r w:rsidRPr="00994D51">
        <w:rPr>
          <w:sz w:val="20"/>
          <w:szCs w:val="20"/>
        </w:rPr>
        <w:t xml:space="preserve">ingsvolume </w:t>
      </w:r>
      <w:r w:rsidR="00CD68A6" w:rsidRPr="00994D51">
        <w:rPr>
          <w:sz w:val="20"/>
          <w:szCs w:val="20"/>
        </w:rPr>
        <w:t xml:space="preserve">van </w:t>
      </w:r>
      <w:r w:rsidR="006A4E15">
        <w:rPr>
          <w:sz w:val="20"/>
          <w:szCs w:val="20"/>
        </w:rPr>
        <w:t>33</w:t>
      </w:r>
      <w:r w:rsidR="005D6AD5">
        <w:rPr>
          <w:sz w:val="20"/>
          <w:szCs w:val="20"/>
        </w:rPr>
        <w:t>0</w:t>
      </w:r>
      <w:r w:rsidR="00CD68A6" w:rsidRPr="00994D51">
        <w:rPr>
          <w:sz w:val="20"/>
          <w:szCs w:val="20"/>
        </w:rPr>
        <w:t xml:space="preserve"> </w:t>
      </w:r>
      <w:r w:rsidRPr="00994D51">
        <w:rPr>
          <w:sz w:val="20"/>
          <w:szCs w:val="20"/>
        </w:rPr>
        <w:t xml:space="preserve">m³/h per unit </w:t>
      </w:r>
      <w:r w:rsidR="00CD68A6" w:rsidRPr="00994D51">
        <w:rPr>
          <w:sz w:val="20"/>
          <w:szCs w:val="20"/>
        </w:rPr>
        <w:t xml:space="preserve">bij </w:t>
      </w:r>
      <w:r w:rsidR="006A1E65" w:rsidRPr="00994D51">
        <w:rPr>
          <w:sz w:val="20"/>
          <w:szCs w:val="20"/>
        </w:rPr>
        <w:t>150</w:t>
      </w:r>
      <w:r w:rsidR="00CD68A6" w:rsidRPr="00994D51">
        <w:rPr>
          <w:sz w:val="20"/>
          <w:szCs w:val="20"/>
        </w:rPr>
        <w:t>Pa.</w:t>
      </w:r>
      <w:r w:rsidR="00CD68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766260" w:rsidRDefault="00766260" w:rsidP="000F6111">
      <w:pPr>
        <w:pStyle w:val="besteksubtitel"/>
        <w:rPr>
          <w:rFonts w:ascii="Arial" w:hAnsi="Arial" w:cs="Arial"/>
        </w:rPr>
      </w:pPr>
    </w:p>
    <w:p w:rsidR="00FB5B48" w:rsidRDefault="00FB5B48" w:rsidP="000F6111">
      <w:pPr>
        <w:pStyle w:val="besteksubtitel"/>
        <w:rPr>
          <w:rFonts w:ascii="Arial" w:hAnsi="Arial" w:cs="Arial"/>
        </w:rPr>
      </w:pPr>
    </w:p>
    <w:p w:rsidR="00B679EF" w:rsidRDefault="000F6111" w:rsidP="000F6111">
      <w:pPr>
        <w:pStyle w:val="besteksubtitel"/>
        <w:rPr>
          <w:rFonts w:ascii="Arial" w:hAnsi="Arial" w:cs="Arial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</w:p>
    <w:p w:rsidR="00325377" w:rsidRDefault="00325377" w:rsidP="000F6111">
      <w:pPr>
        <w:pStyle w:val="besteksubtitel"/>
        <w:rPr>
          <w:rFonts w:ascii="Arial" w:hAnsi="Arial" w:cs="Arial"/>
        </w:rPr>
      </w:pPr>
    </w:p>
    <w:p w:rsidR="00B679EF" w:rsidRDefault="001B1419" w:rsidP="000F6111">
      <w:pPr>
        <w:pStyle w:val="besteksubtitel"/>
        <w:rPr>
          <w:rFonts w:ascii="Arial" w:hAnsi="Arial" w:cs="Arial"/>
          <w:b w:val="0"/>
          <w:caps w:val="0"/>
          <w:sz w:val="22"/>
          <w:szCs w:val="22"/>
          <w:u w:val="single"/>
        </w:rPr>
      </w:pPr>
      <w:r>
        <w:rPr>
          <w:rFonts w:ascii="Arial" w:hAnsi="Arial" w:cs="Arial"/>
          <w:b w:val="0"/>
          <w:caps w:val="0"/>
          <w:sz w:val="22"/>
          <w:szCs w:val="22"/>
          <w:u w:val="single"/>
        </w:rPr>
        <w:t>EPB productgegevens</w:t>
      </w:r>
      <w:r w:rsidR="001113EB">
        <w:rPr>
          <w:rFonts w:ascii="Arial" w:hAnsi="Arial" w:cs="Arial"/>
          <w:b w:val="0"/>
          <w:caps w:val="0"/>
          <w:sz w:val="22"/>
          <w:szCs w:val="22"/>
          <w:u w:val="single"/>
        </w:rPr>
        <w:t xml:space="preserve"> in aanvraag</w:t>
      </w:r>
    </w:p>
    <w:p w:rsidR="00FF69BD" w:rsidRDefault="00FF69BD" w:rsidP="00C6261C">
      <w:pPr>
        <w:pStyle w:val="besteksubtitel"/>
        <w:rPr>
          <w:rFonts w:ascii="Arial" w:hAnsi="Arial" w:cs="Arial"/>
          <w:b w:val="0"/>
          <w:caps w:val="0"/>
        </w:rPr>
      </w:pPr>
    </w:p>
    <w:p w:rsidR="00920710" w:rsidRPr="00994D51" w:rsidRDefault="00920710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T</w:t>
      </w:r>
      <w:r w:rsidR="004E0EAF" w:rsidRPr="00994D51">
        <w:rPr>
          <w:rFonts w:ascii="Arial" w:hAnsi="Arial" w:cs="Arial"/>
          <w:b w:val="0"/>
          <w:caps w:val="0"/>
        </w:rPr>
        <w:t xml:space="preserve">otaaldebiet: </w:t>
      </w:r>
      <w:r w:rsidR="006A4E15">
        <w:rPr>
          <w:rFonts w:ascii="Arial" w:hAnsi="Arial" w:cs="Arial"/>
          <w:b w:val="0"/>
          <w:caps w:val="0"/>
        </w:rPr>
        <w:t>330</w:t>
      </w:r>
      <w:r w:rsidR="009E0F67" w:rsidRPr="00994D51">
        <w:rPr>
          <w:rFonts w:ascii="Arial" w:hAnsi="Arial" w:cs="Arial"/>
          <w:b w:val="0"/>
          <w:caps w:val="0"/>
        </w:rPr>
        <w:t xml:space="preserve"> m³/h bij </w:t>
      </w:r>
      <w:r w:rsidR="00680ADB" w:rsidRPr="00994D51">
        <w:rPr>
          <w:rFonts w:ascii="Arial" w:hAnsi="Arial" w:cs="Arial"/>
          <w:b w:val="0"/>
          <w:caps w:val="0"/>
        </w:rPr>
        <w:t>150</w:t>
      </w:r>
      <w:r w:rsidR="009E0F67" w:rsidRPr="00994D51">
        <w:rPr>
          <w:rFonts w:ascii="Arial" w:hAnsi="Arial" w:cs="Arial"/>
          <w:b w:val="0"/>
          <w:caps w:val="0"/>
        </w:rPr>
        <w:t xml:space="preserve">Pa </w:t>
      </w:r>
    </w:p>
    <w:p w:rsidR="00BE0930" w:rsidRDefault="001B1419" w:rsidP="00BE0930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Geïntegreerde kunststof kruisstroom </w:t>
      </w:r>
      <w:r w:rsidRPr="00994D51">
        <w:rPr>
          <w:rFonts w:ascii="Arial" w:hAnsi="Arial" w:cs="Arial"/>
          <w:caps w:val="0"/>
        </w:rPr>
        <w:t>warmtewisselaar</w:t>
      </w:r>
      <w:r w:rsidRPr="00994D51">
        <w:rPr>
          <w:rFonts w:ascii="Arial" w:hAnsi="Arial" w:cs="Arial"/>
          <w:b w:val="0"/>
          <w:caps w:val="0"/>
        </w:rPr>
        <w:t xml:space="preserve"> </w:t>
      </w:r>
    </w:p>
    <w:p w:rsidR="00BE0930" w:rsidRDefault="00BE0930" w:rsidP="00BE0930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Thermisch rendement toestel: (V</w:t>
      </w:r>
      <w:r w:rsidRPr="00BE0930">
        <w:rPr>
          <w:rFonts w:ascii="Arial" w:hAnsi="Arial" w:cs="Arial"/>
          <w:b w:val="0"/>
          <w:caps w:val="0"/>
        </w:rPr>
        <w:t>olgens vereisten voor Belgische EPB productdatabase, gebaseerd op EN308:1997)</w:t>
      </w:r>
    </w:p>
    <w:p w:rsidR="00BE0930" w:rsidRPr="00BE0930" w:rsidRDefault="005D6AD5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89</w:t>
      </w:r>
      <w:r w:rsidR="00BE0930" w:rsidRPr="00BE0930">
        <w:rPr>
          <w:rFonts w:ascii="Arial" w:hAnsi="Arial" w:cs="Arial"/>
          <w:b w:val="0"/>
          <w:caps w:val="0"/>
        </w:rPr>
        <w:t>% bij 100 m3/h</w:t>
      </w:r>
    </w:p>
    <w:p w:rsidR="00BE0930" w:rsidRPr="00BE0930" w:rsidRDefault="005D6AD5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84% bij 250</w:t>
      </w:r>
      <w:r w:rsidR="00BE0930" w:rsidRPr="00BE0930">
        <w:rPr>
          <w:rFonts w:ascii="Arial" w:hAnsi="Arial" w:cs="Arial"/>
          <w:b w:val="0"/>
          <w:caps w:val="0"/>
        </w:rPr>
        <w:t xml:space="preserve"> m3/h</w:t>
      </w:r>
    </w:p>
    <w:p w:rsidR="00BE0930" w:rsidRDefault="005D6AD5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82% bij 325</w:t>
      </w:r>
      <w:r w:rsidR="00BE0930" w:rsidRPr="00BE0930">
        <w:rPr>
          <w:rFonts w:ascii="Arial" w:hAnsi="Arial" w:cs="Arial"/>
          <w:b w:val="0"/>
          <w:caps w:val="0"/>
        </w:rPr>
        <w:t xml:space="preserve"> m3/h</w:t>
      </w:r>
    </w:p>
    <w:p w:rsidR="00BE0930" w:rsidRPr="00BE0930" w:rsidRDefault="005D6AD5" w:rsidP="00BE0930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81% bij 350</w:t>
      </w:r>
      <w:r w:rsidR="00BE0930" w:rsidRPr="00BE0930">
        <w:rPr>
          <w:rFonts w:ascii="Arial" w:hAnsi="Arial" w:cs="Arial"/>
          <w:b w:val="0"/>
          <w:caps w:val="0"/>
        </w:rPr>
        <w:t xml:space="preserve"> m3/h</w:t>
      </w:r>
    </w:p>
    <w:p w:rsidR="001B1419" w:rsidRDefault="001B1419" w:rsidP="001B1419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>Maxi</w:t>
      </w:r>
      <w:r w:rsidR="00680ADB" w:rsidRPr="00994D51">
        <w:rPr>
          <w:rFonts w:ascii="Arial" w:hAnsi="Arial" w:cs="Arial"/>
          <w:b w:val="0"/>
          <w:caps w:val="0"/>
        </w:rPr>
        <w:t>mum opgenomen vermogen: 2 x 83</w:t>
      </w:r>
      <w:r w:rsidRPr="00994D51">
        <w:rPr>
          <w:rFonts w:ascii="Arial" w:hAnsi="Arial" w:cs="Arial"/>
          <w:b w:val="0"/>
          <w:caps w:val="0"/>
        </w:rPr>
        <w:t>W</w:t>
      </w:r>
    </w:p>
    <w:p w:rsidR="00E0084E" w:rsidRDefault="00E0084E" w:rsidP="00E0084E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Vraag gestuurde regeling:</w:t>
      </w:r>
    </w:p>
    <w:p w:rsidR="00E0084E" w:rsidRPr="00E0084E" w:rsidRDefault="00E0084E" w:rsidP="00E0084E">
      <w:pPr>
        <w:pStyle w:val="TabelBody"/>
        <w:numPr>
          <w:ilvl w:val="1"/>
          <w:numId w:val="8"/>
        </w:numPr>
        <w:rPr>
          <w:rFonts w:asciiTheme="minorHAnsi" w:hAnsiTheme="minorHAnsi" w:cstheme="minorBidi"/>
          <w:color w:val="auto"/>
          <w:sz w:val="22"/>
          <w:szCs w:val="22"/>
          <w:lang w:val="nl-BE"/>
        </w:rPr>
      </w:pP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Reductiefactor voor vergunningsaanvragen na 201</w:t>
      </w:r>
      <w:r w:rsidR="00D00A3D">
        <w:rPr>
          <w:rFonts w:asciiTheme="minorHAnsi" w:hAnsiTheme="minorHAnsi" w:cstheme="minorBidi"/>
          <w:color w:val="auto"/>
          <w:sz w:val="22"/>
          <w:szCs w:val="22"/>
          <w:lang w:val="nl-BE"/>
        </w:rPr>
        <w:t>5</w:t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 :</w:t>
      </w:r>
      <w:r>
        <w:rPr>
          <w:rFonts w:asciiTheme="minorHAnsi" w:hAnsiTheme="minorHAnsi" w:cstheme="minorBidi"/>
          <w:color w:val="auto"/>
          <w:sz w:val="22"/>
          <w:szCs w:val="22"/>
          <w:lang w:val="nl-BE"/>
        </w:rPr>
        <w:tab/>
      </w:r>
      <w:r w:rsidRPr="00F47454">
        <w:rPr>
          <w:rFonts w:asciiTheme="minorHAnsi" w:hAnsiTheme="minorHAnsi" w:cstheme="minorBidi"/>
          <w:color w:val="auto"/>
          <w:sz w:val="22"/>
          <w:szCs w:val="22"/>
          <w:lang w:val="nl-BE"/>
        </w:rPr>
        <w:t>0.93</w:t>
      </w:r>
    </w:p>
    <w:p w:rsidR="00100ECC" w:rsidRDefault="00100ECC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highlight w:val="yellow"/>
        </w:rPr>
      </w:pPr>
    </w:p>
    <w:p w:rsidR="001B1419" w:rsidRPr="001B1419" w:rsidRDefault="001B1419" w:rsidP="001B1419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B1419">
        <w:rPr>
          <w:rFonts w:ascii="Arial" w:hAnsi="Arial" w:cs="Arial"/>
          <w:b w:val="0"/>
          <w:caps w:val="0"/>
          <w:sz w:val="22"/>
          <w:u w:val="single"/>
        </w:rPr>
        <w:t xml:space="preserve">Ventilatiesysteem </w:t>
      </w:r>
      <w:r>
        <w:rPr>
          <w:rFonts w:ascii="Arial" w:hAnsi="Arial" w:cs="Arial"/>
          <w:b w:val="0"/>
          <w:caps w:val="0"/>
          <w:sz w:val="22"/>
          <w:u w:val="single"/>
        </w:rPr>
        <w:br/>
      </w:r>
    </w:p>
    <w:p w:rsidR="00C33CBE" w:rsidRPr="001562F6" w:rsidRDefault="00644497" w:rsidP="00325377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1562F6">
        <w:rPr>
          <w:rFonts w:ascii="Arial" w:hAnsi="Arial" w:cs="Arial"/>
          <w:caps w:val="0"/>
        </w:rPr>
        <w:t>2</w:t>
      </w:r>
      <w:r w:rsidR="00566E54" w:rsidRPr="001562F6">
        <w:rPr>
          <w:rFonts w:ascii="Arial" w:hAnsi="Arial" w:cs="Arial"/>
          <w:caps w:val="0"/>
        </w:rPr>
        <w:t xml:space="preserve"> </w:t>
      </w:r>
      <w:r w:rsidR="00FF69BD" w:rsidRPr="001562F6">
        <w:rPr>
          <w:rFonts w:ascii="Arial" w:hAnsi="Arial" w:cs="Arial"/>
          <w:caps w:val="0"/>
        </w:rPr>
        <w:t xml:space="preserve">EC </w:t>
      </w:r>
      <w:r w:rsidRPr="001562F6">
        <w:rPr>
          <w:rFonts w:ascii="Arial" w:hAnsi="Arial" w:cs="Arial"/>
          <w:caps w:val="0"/>
        </w:rPr>
        <w:t>motoren</w:t>
      </w:r>
      <w:r w:rsidR="00FF69BD" w:rsidRPr="001562F6">
        <w:rPr>
          <w:rFonts w:ascii="Arial" w:hAnsi="Arial" w:cs="Arial"/>
          <w:b w:val="0"/>
          <w:caps w:val="0"/>
        </w:rPr>
        <w:t xml:space="preserve">: </w:t>
      </w:r>
    </w:p>
    <w:p w:rsidR="00C33CBE" w:rsidRDefault="00C33CBE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Aansluitspanning: 1 x 230V/50Hz</w:t>
      </w:r>
    </w:p>
    <w:p w:rsidR="004F1F72" w:rsidRDefault="004F1F72" w:rsidP="00325377">
      <w:pPr>
        <w:pStyle w:val="besteksubtitel"/>
        <w:numPr>
          <w:ilvl w:val="1"/>
          <w:numId w:val="10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Constant flow</w:t>
      </w:r>
      <w:r w:rsidR="001562F6">
        <w:rPr>
          <w:rFonts w:ascii="Arial" w:hAnsi="Arial" w:cs="Arial"/>
          <w:b w:val="0"/>
          <w:caps w:val="0"/>
        </w:rPr>
        <w:t xml:space="preserve"> </w:t>
      </w:r>
      <w:r w:rsidR="005D6AD5">
        <w:rPr>
          <w:rFonts w:ascii="Arial" w:hAnsi="Arial" w:cs="Arial"/>
          <w:b w:val="0"/>
          <w:caps w:val="0"/>
        </w:rPr>
        <w:t>regeling</w:t>
      </w:r>
      <w:r>
        <w:rPr>
          <w:rFonts w:ascii="Arial" w:hAnsi="Arial" w:cs="Arial"/>
          <w:b w:val="0"/>
          <w:caps w:val="0"/>
        </w:rPr>
        <w:t>: debiet wordt constant gehouden</w:t>
      </w:r>
    </w:p>
    <w:p w:rsidR="004906DC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Afmetingen: H 862 x B 745 x D 520mm</w:t>
      </w:r>
    </w:p>
    <w:p w:rsidR="004906DC" w:rsidRPr="00994D51" w:rsidRDefault="004906DC" w:rsidP="00920710">
      <w:pPr>
        <w:pStyle w:val="besteksubtitel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  <w:b w:val="0"/>
          <w:caps w:val="0"/>
        </w:rPr>
      </w:pPr>
      <w:r w:rsidRPr="00994D51">
        <w:rPr>
          <w:rFonts w:ascii="Arial" w:hAnsi="Arial" w:cs="Arial"/>
          <w:b w:val="0"/>
          <w:caps w:val="0"/>
        </w:rPr>
        <w:t xml:space="preserve">Gewicht: </w:t>
      </w:r>
      <w:r w:rsidR="005D6AD5">
        <w:rPr>
          <w:rFonts w:ascii="Arial" w:hAnsi="Arial" w:cs="Arial"/>
          <w:b w:val="0"/>
          <w:caps w:val="0"/>
        </w:rPr>
        <w:t>41</w:t>
      </w:r>
      <w:r w:rsidR="00920710" w:rsidRPr="00994D51">
        <w:rPr>
          <w:rFonts w:ascii="Arial" w:hAnsi="Arial" w:cs="Arial"/>
          <w:b w:val="0"/>
          <w:caps w:val="0"/>
        </w:rPr>
        <w:t xml:space="preserve">kg </w:t>
      </w:r>
    </w:p>
    <w:p w:rsidR="00F0328F" w:rsidRDefault="00F0328F" w:rsidP="00F0328F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Verkrijgbaar met 4 boven aansluitingen of 2 boven en 2 onder aansluitingen</w:t>
      </w:r>
    </w:p>
    <w:p w:rsidR="00F0328F" w:rsidRPr="004A5F7D" w:rsidRDefault="00F0328F" w:rsidP="00F0328F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bookmarkStart w:id="0" w:name="_GoBack"/>
      <w:r w:rsidRPr="004A5F7D">
        <w:rPr>
          <w:rFonts w:ascii="Arial" w:hAnsi="Arial" w:cs="Arial"/>
          <w:b w:val="0"/>
          <w:caps w:val="0"/>
        </w:rPr>
        <w:t>Verkrijgbaar in</w:t>
      </w:r>
      <w:r w:rsidRPr="00BF2E1F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 xml:space="preserve">linkse </w:t>
      </w:r>
      <w:r w:rsidR="004903AA">
        <w:rPr>
          <w:rFonts w:ascii="Arial" w:hAnsi="Arial" w:cs="Arial"/>
          <w:caps w:val="0"/>
        </w:rPr>
        <w:t xml:space="preserve">uitvoering, </w:t>
      </w:r>
      <w:r w:rsidR="004903AA" w:rsidRPr="004903AA">
        <w:rPr>
          <w:rFonts w:ascii="Arial" w:hAnsi="Arial" w:cs="Arial"/>
          <w:b w:val="0"/>
          <w:caps w:val="0"/>
        </w:rPr>
        <w:t xml:space="preserve">om te bouwen naar </w:t>
      </w:r>
      <w:r w:rsidR="004903AA" w:rsidRPr="004903AA">
        <w:rPr>
          <w:rFonts w:ascii="Arial" w:hAnsi="Arial" w:cs="Arial"/>
          <w:caps w:val="0"/>
        </w:rPr>
        <w:t>rechtse uitvoering</w:t>
      </w:r>
    </w:p>
    <w:bookmarkEnd w:id="0"/>
    <w:p w:rsidR="00177C4C" w:rsidRPr="00F976AB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2045FC">
        <w:rPr>
          <w:rFonts w:ascii="Arial" w:hAnsi="Arial" w:cs="Arial"/>
          <w:b w:val="0"/>
          <w:caps w:val="0"/>
        </w:rPr>
        <w:t xml:space="preserve">Automatische </w:t>
      </w:r>
      <w:r>
        <w:rPr>
          <w:rFonts w:ascii="Arial" w:hAnsi="Arial" w:cs="Arial"/>
          <w:caps w:val="0"/>
        </w:rPr>
        <w:t xml:space="preserve">volledige </w:t>
      </w:r>
      <w:r w:rsidRPr="00667BC8">
        <w:rPr>
          <w:rFonts w:ascii="Arial" w:hAnsi="Arial" w:cs="Arial"/>
          <w:caps w:val="0"/>
        </w:rPr>
        <w:t xml:space="preserve"> </w:t>
      </w:r>
      <w:r w:rsidRPr="00BF2E1F">
        <w:rPr>
          <w:rFonts w:ascii="Arial" w:hAnsi="Arial" w:cs="Arial"/>
          <w:caps w:val="0"/>
        </w:rPr>
        <w:t>bypass</w:t>
      </w:r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>Modulair</w:t>
      </w:r>
      <w:r w:rsidR="00B131B1">
        <w:rPr>
          <w:rFonts w:ascii="Arial" w:hAnsi="Arial" w:cs="Arial"/>
          <w:b w:val="0"/>
          <w:caps w:val="0"/>
        </w:rPr>
        <w:t>e regeling</w:t>
      </w:r>
      <w:r w:rsidRPr="00F976AB">
        <w:rPr>
          <w:rFonts w:ascii="Arial" w:hAnsi="Arial" w:cs="Arial"/>
          <w:b w:val="0"/>
          <w:caps w:val="0"/>
        </w:rPr>
        <w:t xml:space="preserve"> </w:t>
      </w:r>
    </w:p>
    <w:p w:rsidR="00177C4C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Afsluiten van de warmtewisselaar in warme perioden</w:t>
      </w:r>
      <w:r w:rsidRPr="00566E54">
        <w:rPr>
          <w:rFonts w:ascii="Arial" w:hAnsi="Arial" w:cs="Arial"/>
          <w:b w:val="0"/>
          <w:caps w:val="0"/>
        </w:rPr>
        <w:t xml:space="preserve"> </w:t>
      </w:r>
    </w:p>
    <w:p w:rsidR="00177C4C" w:rsidRPr="00F53E67" w:rsidRDefault="00177C4C" w:rsidP="00177C4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566E54">
        <w:rPr>
          <w:rFonts w:ascii="Arial" w:hAnsi="Arial" w:cs="Arial"/>
          <w:b w:val="0"/>
          <w:caps w:val="0"/>
        </w:rPr>
        <w:t xml:space="preserve">Aansluitingen dia </w:t>
      </w:r>
      <w:r>
        <w:rPr>
          <w:rFonts w:ascii="Arial" w:hAnsi="Arial" w:cs="Arial"/>
          <w:caps w:val="0"/>
        </w:rPr>
        <w:t xml:space="preserve">150/180mm in geëxpandeerd polypropyleen </w:t>
      </w:r>
    </w:p>
    <w:p w:rsidR="00177C4C" w:rsidRPr="00AD729D" w:rsidRDefault="00177C4C" w:rsidP="00177C4C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 w:rsidRPr="00AD729D">
        <w:rPr>
          <w:rFonts w:ascii="Arial" w:hAnsi="Arial" w:cs="Arial"/>
          <w:b w:val="0"/>
          <w:caps w:val="0"/>
        </w:rPr>
        <w:t xml:space="preserve">Rechtstreekse </w:t>
      </w:r>
      <w:r>
        <w:rPr>
          <w:rFonts w:ascii="Arial" w:hAnsi="Arial" w:cs="Arial"/>
          <w:b w:val="0"/>
          <w:caps w:val="0"/>
        </w:rPr>
        <w:t>koppeling op de unit:</w:t>
      </w:r>
    </w:p>
    <w:p w:rsidR="00177C4C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EPP kanalen: buitendiameter 180mm, binnendiameter 150mm</w:t>
      </w:r>
    </w:p>
    <w:p w:rsidR="00177C4C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EPP kanalen: met </w:t>
      </w:r>
      <w:proofErr w:type="spellStart"/>
      <w:r>
        <w:rPr>
          <w:rFonts w:ascii="Arial" w:hAnsi="Arial" w:cs="Arial"/>
          <w:b w:val="0"/>
          <w:caps w:val="0"/>
        </w:rPr>
        <w:t>aansluitmof</w:t>
      </w:r>
      <w:proofErr w:type="spellEnd"/>
      <w:r>
        <w:rPr>
          <w:rFonts w:ascii="Arial" w:hAnsi="Arial" w:cs="Arial"/>
          <w:b w:val="0"/>
          <w:caps w:val="0"/>
        </w:rPr>
        <w:t>: buitendiameter 210mm, binnendiameter 180mm</w:t>
      </w:r>
    </w:p>
    <w:p w:rsidR="00177C4C" w:rsidRPr="00AD729D" w:rsidRDefault="00177C4C" w:rsidP="00177C4C">
      <w:pPr>
        <w:pStyle w:val="besteksubtitel"/>
        <w:numPr>
          <w:ilvl w:val="2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Andere kanalen: diameter 180mm kan rechtstreeks op het ventilatiesysteem gekoppeld worden</w:t>
      </w:r>
    </w:p>
    <w:p w:rsidR="00177C4C" w:rsidRDefault="00177C4C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4A5F7D">
        <w:rPr>
          <w:rFonts w:cs="Arial"/>
          <w:sz w:val="20"/>
          <w:szCs w:val="20"/>
        </w:rPr>
        <w:t xml:space="preserve">Geïntegreerde </w:t>
      </w:r>
      <w:proofErr w:type="spellStart"/>
      <w:r w:rsidRPr="004A5F7D">
        <w:rPr>
          <w:rFonts w:cs="Arial"/>
          <w:sz w:val="20"/>
          <w:szCs w:val="20"/>
        </w:rPr>
        <w:t>condensafvoer</w:t>
      </w:r>
      <w:proofErr w:type="spellEnd"/>
      <w:r>
        <w:rPr>
          <w:rFonts w:cs="Arial"/>
          <w:sz w:val="20"/>
          <w:szCs w:val="20"/>
        </w:rPr>
        <w:t xml:space="preserve"> Ø32mm </w:t>
      </w:r>
    </w:p>
    <w:p w:rsidR="007629D2" w:rsidRPr="004A5F7D" w:rsidRDefault="007629D2" w:rsidP="00177C4C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Uiterst luchtdicht toestel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BF2E1F">
        <w:rPr>
          <w:rFonts w:cs="Arial"/>
          <w:b/>
          <w:sz w:val="20"/>
          <w:szCs w:val="20"/>
        </w:rPr>
        <w:t>2 x G4 cassettefilter</w:t>
      </w:r>
      <w:r w:rsidRPr="004A5F7D">
        <w:rPr>
          <w:rFonts w:cs="Arial"/>
          <w:sz w:val="20"/>
          <w:szCs w:val="20"/>
        </w:rPr>
        <w:t xml:space="preserve"> (F7 optioneel)</w:t>
      </w:r>
    </w:p>
    <w:p w:rsidR="00472327" w:rsidRPr="002A551A" w:rsidRDefault="00472327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Onderhoudsvriendelijk</w:t>
      </w:r>
    </w:p>
    <w:p w:rsidR="00472327" w:rsidRPr="007629D2" w:rsidRDefault="00472327" w:rsidP="00472327">
      <w:pPr>
        <w:pStyle w:val="besteksubtitel"/>
        <w:numPr>
          <w:ilvl w:val="0"/>
          <w:numId w:val="22"/>
        </w:numPr>
        <w:spacing w:line="276" w:lineRule="auto"/>
        <w:ind w:left="1434" w:hanging="357"/>
        <w:rPr>
          <w:rFonts w:ascii="Arial" w:hAnsi="Arial" w:cs="Arial"/>
          <w:b w:val="0"/>
          <w:caps w:val="0"/>
        </w:rPr>
      </w:pPr>
      <w:r w:rsidRPr="002A551A">
        <w:rPr>
          <w:rFonts w:ascii="Arial" w:hAnsi="Arial" w:cs="Arial"/>
          <w:b w:val="0"/>
          <w:caps w:val="0"/>
        </w:rPr>
        <w:t>Groter filter oppervlak</w:t>
      </w: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 w:rsidRPr="00AA49B2">
        <w:rPr>
          <w:rFonts w:cs="Arial"/>
          <w:sz w:val="20"/>
          <w:szCs w:val="20"/>
        </w:rPr>
        <w:t>Aansluiting op</w:t>
      </w:r>
      <w:r>
        <w:rPr>
          <w:rFonts w:cs="Arial"/>
          <w:b/>
          <w:sz w:val="20"/>
          <w:szCs w:val="20"/>
        </w:rPr>
        <w:t xml:space="preserve"> ethernet (RJ45 connector)</w:t>
      </w:r>
    </w:p>
    <w:p w:rsidR="00472327" w:rsidRPr="00AA49B2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AA49B2">
        <w:rPr>
          <w:rFonts w:cs="Arial"/>
          <w:sz w:val="20"/>
          <w:szCs w:val="20"/>
        </w:rPr>
        <w:t xml:space="preserve">Mogelijkheid om de unit aan te sturen via tablet/smartphone </w:t>
      </w:r>
      <w:r>
        <w:rPr>
          <w:rFonts w:cs="Arial"/>
          <w:sz w:val="20"/>
          <w:szCs w:val="20"/>
        </w:rPr>
        <w:t>via het lokaal netwerk</w:t>
      </w: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0015CD" w:rsidRDefault="000015CD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1113EB" w:rsidRDefault="001113EB" w:rsidP="001113EB">
      <w:pPr>
        <w:pStyle w:val="Lijstalinea"/>
        <w:autoSpaceDE w:val="0"/>
        <w:autoSpaceDN w:val="0"/>
        <w:adjustRightInd w:val="0"/>
        <w:spacing w:line="276" w:lineRule="auto"/>
        <w:ind w:left="425"/>
        <w:rPr>
          <w:rFonts w:cs="Arial"/>
          <w:b/>
          <w:sz w:val="20"/>
          <w:szCs w:val="20"/>
        </w:rPr>
      </w:pPr>
    </w:p>
    <w:p w:rsidR="00472327" w:rsidRDefault="00472327" w:rsidP="0047232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</w:t>
      </w:r>
      <w:r w:rsidRPr="002A551A">
        <w:rPr>
          <w:rFonts w:cs="Arial"/>
          <w:b/>
          <w:sz w:val="20"/>
          <w:szCs w:val="20"/>
        </w:rPr>
        <w:t xml:space="preserve">xterne </w:t>
      </w:r>
      <w:r>
        <w:rPr>
          <w:rFonts w:cs="Arial"/>
          <w:b/>
          <w:sz w:val="20"/>
          <w:szCs w:val="20"/>
        </w:rPr>
        <w:t xml:space="preserve">input/output </w:t>
      </w:r>
      <w:r w:rsidRPr="002A551A">
        <w:rPr>
          <w:rFonts w:cs="Arial"/>
          <w:b/>
          <w:sz w:val="20"/>
          <w:szCs w:val="20"/>
        </w:rPr>
        <w:t>contacten</w:t>
      </w:r>
    </w:p>
    <w:p w:rsidR="004822B9" w:rsidRDefault="004822B9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Open </w:t>
      </w:r>
      <w:r w:rsidR="001113EB">
        <w:rPr>
          <w:rFonts w:cs="Arial"/>
          <w:b/>
          <w:sz w:val="20"/>
          <w:szCs w:val="20"/>
        </w:rPr>
        <w:t xml:space="preserve">input </w:t>
      </w:r>
      <w:r>
        <w:rPr>
          <w:rFonts w:cs="Arial"/>
          <w:b/>
          <w:sz w:val="20"/>
          <w:szCs w:val="20"/>
        </w:rPr>
        <w:t>contact</w:t>
      </w:r>
      <w:r w:rsidR="001113EB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1113EB">
        <w:rPr>
          <w:rFonts w:cs="Arial"/>
          <w:b/>
          <w:sz w:val="20"/>
          <w:szCs w:val="20"/>
        </w:rPr>
        <w:t>)</w:t>
      </w:r>
    </w:p>
    <w:p w:rsidR="001113EB" w:rsidRDefault="006243F8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U</w:t>
      </w:r>
      <w:r w:rsidR="001113EB">
        <w:rPr>
          <w:rFonts w:ascii="Arial" w:hAnsi="Arial" w:cs="Arial"/>
          <w:b w:val="0"/>
          <w:caps w:val="0"/>
        </w:rPr>
        <w:t>itschakelen</w:t>
      </w:r>
      <w:r w:rsidR="001113EB" w:rsidRPr="004822B9">
        <w:rPr>
          <w:rFonts w:ascii="Arial" w:hAnsi="Arial" w:cs="Arial"/>
          <w:b w:val="0"/>
          <w:caps w:val="0"/>
        </w:rPr>
        <w:t xml:space="preserve"> van toevoer en afvoer </w:t>
      </w:r>
    </w:p>
    <w:p w:rsidR="001113EB" w:rsidRPr="001113EB" w:rsidRDefault="001113EB" w:rsidP="001113EB">
      <w:pPr>
        <w:pStyle w:val="besteksubtitel"/>
        <w:spacing w:line="276" w:lineRule="auto"/>
        <w:ind w:left="1429" w:firstLine="698"/>
        <w:rPr>
          <w:rFonts w:ascii="Arial" w:hAnsi="Arial" w:cs="Arial"/>
          <w:b w:val="0"/>
          <w:bCs/>
          <w:caps w:val="0"/>
        </w:rPr>
      </w:pPr>
      <w:r w:rsidRPr="004822B9">
        <w:rPr>
          <w:rFonts w:ascii="Arial" w:hAnsi="Arial" w:cs="Arial"/>
          <w:b w:val="0"/>
          <w:caps w:val="0"/>
        </w:rPr>
        <w:sym w:font="Wingdings 3" w:char="F039"/>
      </w:r>
      <w:r w:rsidRPr="004822B9">
        <w:rPr>
          <w:rFonts w:ascii="Arial" w:hAnsi="Arial" w:cs="Arial"/>
          <w:b w:val="0"/>
          <w:caps w:val="0"/>
        </w:rPr>
        <w:t xml:space="preserve">  bv.: nood</w:t>
      </w:r>
      <w:r w:rsidRPr="004822B9">
        <w:rPr>
          <w:rFonts w:ascii="Arial" w:hAnsi="Arial" w:cs="Arial"/>
          <w:b w:val="0"/>
          <w:bCs/>
          <w:caps w:val="0"/>
        </w:rPr>
        <w:t xml:space="preserve">schakelaar om toevoerdebiet </w:t>
      </w:r>
      <w:r>
        <w:rPr>
          <w:rFonts w:ascii="Arial" w:hAnsi="Arial" w:cs="Arial"/>
          <w:b w:val="0"/>
          <w:bCs/>
          <w:caps w:val="0"/>
        </w:rPr>
        <w:t>uit</w:t>
      </w:r>
      <w:r w:rsidRPr="004822B9">
        <w:rPr>
          <w:rFonts w:ascii="Arial" w:hAnsi="Arial" w:cs="Arial"/>
          <w:b w:val="0"/>
          <w:bCs/>
          <w:caps w:val="0"/>
        </w:rPr>
        <w:t xml:space="preserve"> te 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Toevoer uitschakelen</w:t>
      </w:r>
    </w:p>
    <w:p w:rsid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Afvoer uitschakelen</w:t>
      </w:r>
    </w:p>
    <w:p w:rsidR="001113EB" w:rsidRPr="001113EB" w:rsidRDefault="001113EB" w:rsidP="001113EB">
      <w:pPr>
        <w:pStyle w:val="besteksubtitel"/>
        <w:numPr>
          <w:ilvl w:val="2"/>
          <w:numId w:val="21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Open haard functie activeren via extern contact</w:t>
      </w:r>
    </w:p>
    <w:p w:rsidR="001113EB" w:rsidRDefault="001113EB" w:rsidP="004822B9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Open output contact</w:t>
      </w:r>
      <w:r w:rsidR="007626C3">
        <w:rPr>
          <w:rFonts w:cs="Arial"/>
          <w:b/>
          <w:sz w:val="20"/>
          <w:szCs w:val="20"/>
        </w:rPr>
        <w:t xml:space="preserve"> (digitaal</w:t>
      </w:r>
      <w:r w:rsidR="00CF1032">
        <w:rPr>
          <w:rFonts w:cs="Arial"/>
          <w:b/>
          <w:sz w:val="20"/>
          <w:szCs w:val="20"/>
        </w:rPr>
        <w:t xml:space="preserve"> 0-24V</w:t>
      </w:r>
      <w:r w:rsidR="007626C3">
        <w:rPr>
          <w:rFonts w:cs="Arial"/>
          <w:b/>
          <w:sz w:val="20"/>
          <w:szCs w:val="20"/>
        </w:rPr>
        <w:t>)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Foutmelding </w:t>
      </w:r>
    </w:p>
    <w:p w:rsidR="001113EB" w:rsidRPr="007626C3" w:rsidRDefault="007626C3" w:rsidP="001113EB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626C3">
        <w:rPr>
          <w:rFonts w:cs="Arial"/>
          <w:sz w:val="20"/>
          <w:szCs w:val="20"/>
        </w:rPr>
        <w:t xml:space="preserve">Filter melding </w:t>
      </w:r>
    </w:p>
    <w:p w:rsidR="007626C3" w:rsidRPr="007626C3" w:rsidRDefault="00472327" w:rsidP="007626C3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0-10V</w:t>
      </w:r>
      <w:r w:rsidR="00CF1032">
        <w:rPr>
          <w:rFonts w:cs="Arial"/>
          <w:b/>
          <w:sz w:val="20"/>
          <w:szCs w:val="20"/>
        </w:rPr>
        <w:t xml:space="preserve"> analoge</w:t>
      </w:r>
      <w:r w:rsidR="007626C3" w:rsidRPr="007626C3">
        <w:rPr>
          <w:rFonts w:cs="Arial"/>
          <w:b/>
          <w:sz w:val="20"/>
          <w:szCs w:val="20"/>
        </w:rPr>
        <w:t xml:space="preserve"> input</w:t>
      </w:r>
    </w:p>
    <w:p w:rsidR="007626C3" w:rsidRPr="007626C3" w:rsidRDefault="007626C3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b/>
          <w:sz w:val="20"/>
          <w:szCs w:val="20"/>
        </w:rPr>
      </w:pPr>
      <w:r w:rsidRPr="007626C3">
        <w:rPr>
          <w:rFonts w:cs="Arial"/>
          <w:b/>
          <w:sz w:val="20"/>
          <w:szCs w:val="20"/>
        </w:rPr>
        <w:t>0</w:t>
      </w:r>
      <w:r>
        <w:rPr>
          <w:rFonts w:cs="Arial"/>
          <w:b/>
          <w:sz w:val="20"/>
          <w:szCs w:val="20"/>
        </w:rPr>
        <w:t>-10V</w:t>
      </w:r>
      <w:r w:rsidR="00CF1032">
        <w:rPr>
          <w:rFonts w:cs="Arial"/>
          <w:b/>
          <w:sz w:val="20"/>
          <w:szCs w:val="20"/>
        </w:rPr>
        <w:t xml:space="preserve"> analoge</w:t>
      </w:r>
      <w:r>
        <w:rPr>
          <w:rFonts w:cs="Arial"/>
          <w:b/>
          <w:sz w:val="20"/>
          <w:szCs w:val="20"/>
        </w:rPr>
        <w:t xml:space="preserve"> output</w:t>
      </w:r>
    </w:p>
    <w:p w:rsidR="00472327" w:rsidRDefault="00472327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807E38" w:rsidRDefault="00807E38" w:rsidP="004822B9">
      <w:pPr>
        <w:pStyle w:val="Lijstalinea"/>
        <w:autoSpaceDE w:val="0"/>
        <w:autoSpaceDN w:val="0"/>
        <w:adjustRightInd w:val="0"/>
        <w:spacing w:line="276" w:lineRule="auto"/>
        <w:ind w:left="1440"/>
        <w:rPr>
          <w:rFonts w:cs="Arial"/>
          <w:b/>
          <w:sz w:val="20"/>
          <w:szCs w:val="20"/>
          <w:highlight w:val="yellow"/>
        </w:rPr>
      </w:pPr>
    </w:p>
    <w:p w:rsidR="00100ECC" w:rsidRPr="00100ECC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  <w:sz w:val="22"/>
          <w:u w:val="single"/>
        </w:rPr>
      </w:pPr>
      <w:r w:rsidRPr="00100ECC">
        <w:rPr>
          <w:rFonts w:ascii="Arial" w:hAnsi="Arial" w:cs="Arial"/>
          <w:b w:val="0"/>
          <w:caps w:val="0"/>
          <w:sz w:val="22"/>
          <w:u w:val="single"/>
        </w:rPr>
        <w:t>Functionaliteiten</w:t>
      </w:r>
    </w:p>
    <w:p w:rsidR="00100ECC" w:rsidRPr="00F976AB" w:rsidRDefault="00100ECC" w:rsidP="00100ECC">
      <w:pPr>
        <w:pStyle w:val="besteksubtitel"/>
        <w:spacing w:line="276" w:lineRule="auto"/>
        <w:rPr>
          <w:rFonts w:ascii="Arial" w:hAnsi="Arial" w:cs="Arial"/>
          <w:b w:val="0"/>
          <w:caps w:val="0"/>
        </w:rPr>
      </w:pPr>
    </w:p>
    <w:p w:rsidR="00472327" w:rsidRDefault="00472327" w:rsidP="00472327">
      <w:pPr>
        <w:pStyle w:val="besteksubtitel"/>
        <w:numPr>
          <w:ilvl w:val="0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Werking: </w:t>
      </w:r>
    </w:p>
    <w:p w:rsidR="00472327" w:rsidRDefault="00BE0930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mode</w:t>
      </w:r>
      <w:r w:rsidR="00472327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(</w:t>
      </w:r>
      <w:r w:rsidR="00472327">
        <w:rPr>
          <w:rFonts w:ascii="Arial" w:hAnsi="Arial" w:cs="Arial"/>
          <w:b w:val="0"/>
          <w:caps w:val="0"/>
        </w:rPr>
        <w:t>programmaregeling</w:t>
      </w:r>
      <w:r>
        <w:rPr>
          <w:rFonts w:ascii="Arial" w:hAnsi="Arial" w:cs="Arial"/>
          <w:b w:val="0"/>
          <w:caps w:val="0"/>
        </w:rPr>
        <w:t>)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Manuele regeling 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Timers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Volgens ingebouwde luchtkwaliteitssensoren (RH, CO</w:t>
      </w:r>
      <w:r w:rsidRPr="00F0328F">
        <w:rPr>
          <w:rFonts w:ascii="Arial" w:hAnsi="Arial" w:cs="Arial"/>
          <w:b w:val="0"/>
          <w:caps w:val="0"/>
          <w:vertAlign w:val="subscript"/>
        </w:rPr>
        <w:t>2</w:t>
      </w:r>
      <w:r>
        <w:rPr>
          <w:rFonts w:ascii="Arial" w:hAnsi="Arial" w:cs="Arial"/>
          <w:b w:val="0"/>
          <w:caps w:val="0"/>
        </w:rPr>
        <w:t xml:space="preserve"> &amp; VOC)</w:t>
      </w:r>
    </w:p>
    <w:p w:rsidR="00472327" w:rsidRPr="00F976AB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 xml:space="preserve">Volgens </w:t>
      </w:r>
      <w:r w:rsidR="00D64977">
        <w:rPr>
          <w:rFonts w:ascii="Arial" w:hAnsi="Arial" w:cs="Arial"/>
          <w:b w:val="0"/>
          <w:caps w:val="0"/>
        </w:rPr>
        <w:t>optionele,</w:t>
      </w:r>
      <w:r>
        <w:rPr>
          <w:rFonts w:ascii="Arial" w:hAnsi="Arial" w:cs="Arial"/>
          <w:b w:val="0"/>
          <w:caps w:val="0"/>
        </w:rPr>
        <w:t xml:space="preserve"> externe luchtkwaliteitssensoren</w:t>
      </w:r>
    </w:p>
    <w:p w:rsidR="00472327" w:rsidRPr="0077650D" w:rsidRDefault="00472327" w:rsidP="0047232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 w:rsidRPr="00DF2B7A">
        <w:rPr>
          <w:rFonts w:cs="Arial"/>
          <w:b/>
          <w:sz w:val="20"/>
          <w:szCs w:val="20"/>
        </w:rPr>
        <w:t>Vraaggestuurd</w:t>
      </w:r>
      <w:proofErr w:type="spellEnd"/>
      <w:r w:rsidRPr="00DF2B7A">
        <w:rPr>
          <w:rFonts w:cs="Arial"/>
          <w:b/>
          <w:sz w:val="20"/>
          <w:szCs w:val="20"/>
        </w:rPr>
        <w:t xml:space="preserve"> ventileren</w:t>
      </w:r>
      <w:r w:rsidRPr="0077650D">
        <w:rPr>
          <w:rFonts w:cs="Arial"/>
          <w:sz w:val="20"/>
          <w:szCs w:val="20"/>
        </w:rPr>
        <w:t xml:space="preserve"> dankzij geïntegreerde luchtkwaliteitssensoren</w:t>
      </w:r>
    </w:p>
    <w:p w:rsidR="00472327" w:rsidRPr="0077650D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>Relatieve vochtigheid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77650D">
        <w:rPr>
          <w:rFonts w:cs="Arial"/>
          <w:sz w:val="20"/>
          <w:szCs w:val="20"/>
        </w:rPr>
        <w:t xml:space="preserve">VOC (vluchtige organische componenten) </w:t>
      </w:r>
    </w:p>
    <w:p w:rsidR="00472327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</w:t>
      </w:r>
      <w:r w:rsidRPr="00F0328F">
        <w:rPr>
          <w:rFonts w:cs="Arial"/>
          <w:sz w:val="20"/>
          <w:szCs w:val="20"/>
          <w:vertAlign w:val="subscript"/>
        </w:rPr>
        <w:t>2</w:t>
      </w:r>
    </w:p>
    <w:p w:rsidR="00472327" w:rsidRPr="000B2A80" w:rsidRDefault="00472327" w:rsidP="0047232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Ventilatieniveau wordt aangepast </w:t>
      </w:r>
      <w:proofErr w:type="spellStart"/>
      <w:r>
        <w:rPr>
          <w:rFonts w:cs="Arial"/>
          <w:sz w:val="20"/>
          <w:szCs w:val="20"/>
        </w:rPr>
        <w:t>i.f.v</w:t>
      </w:r>
      <w:proofErr w:type="spellEnd"/>
      <w:r>
        <w:rPr>
          <w:rFonts w:cs="Arial"/>
          <w:sz w:val="20"/>
          <w:szCs w:val="20"/>
        </w:rPr>
        <w:t xml:space="preserve">. de gemeten luchtkwaliteit 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2045FC">
        <w:rPr>
          <w:rFonts w:ascii="Arial" w:hAnsi="Arial" w:cs="Arial"/>
          <w:b w:val="0"/>
          <w:caps w:val="0"/>
        </w:rPr>
        <w:t xml:space="preserve">Automatische </w:t>
      </w:r>
      <w:r w:rsidRPr="00BF2E1F">
        <w:rPr>
          <w:rFonts w:ascii="Arial" w:hAnsi="Arial" w:cs="Arial"/>
          <w:caps w:val="0"/>
        </w:rPr>
        <w:t>vorstbeveiliging</w:t>
      </w:r>
      <w:r>
        <w:rPr>
          <w:rFonts w:ascii="Arial" w:hAnsi="Arial" w:cs="Arial"/>
          <w:caps w:val="0"/>
        </w:rPr>
        <w:t xml:space="preserve"> </w:t>
      </w:r>
    </w:p>
    <w:p w:rsidR="00472327" w:rsidRPr="00125548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Tijdelijke onbalans en debietsbeperking om invriezen van de warmtewisselaar te voorkomen</w:t>
      </w:r>
    </w:p>
    <w:p w:rsidR="00472327" w:rsidRPr="00F976AB" w:rsidRDefault="00472327" w:rsidP="00472327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r w:rsidRPr="00F976AB">
        <w:rPr>
          <w:rFonts w:ascii="Arial" w:hAnsi="Arial" w:cs="Arial"/>
          <w:b w:val="0"/>
          <w:caps w:val="0"/>
        </w:rPr>
        <w:t xml:space="preserve">Mogelijkheid om </w:t>
      </w:r>
      <w:r w:rsidRPr="00AD729D">
        <w:rPr>
          <w:rFonts w:ascii="Arial" w:hAnsi="Arial" w:cs="Arial"/>
          <w:caps w:val="0"/>
        </w:rPr>
        <w:t>voorverwarmingselement</w:t>
      </w:r>
      <w:r w:rsidRPr="00F976AB">
        <w:rPr>
          <w:rFonts w:ascii="Arial" w:hAnsi="Arial" w:cs="Arial"/>
          <w:b w:val="0"/>
          <w:caps w:val="0"/>
        </w:rPr>
        <w:t xml:space="preserve"> te integreren als extra vorstbeveiliging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Elektrisch voorverwarmingselement</w:t>
      </w:r>
    </w:p>
    <w:p w:rsidR="00472327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Moduleerbaar</w:t>
      </w:r>
      <w:proofErr w:type="spellEnd"/>
      <w:r>
        <w:rPr>
          <w:rFonts w:ascii="Arial" w:hAnsi="Arial" w:cs="Arial"/>
          <w:b w:val="0"/>
          <w:caps w:val="0"/>
        </w:rPr>
        <w:t xml:space="preserve"> vermogen</w:t>
      </w:r>
    </w:p>
    <w:p w:rsidR="00472327" w:rsidRPr="002045FC" w:rsidRDefault="00472327" w:rsidP="00472327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Max vermogen: 1000W</w:t>
      </w:r>
    </w:p>
    <w:p w:rsidR="004F1F72" w:rsidRDefault="004F1F72" w:rsidP="002045FC">
      <w:pPr>
        <w:pStyle w:val="besteksubtitel"/>
        <w:numPr>
          <w:ilvl w:val="0"/>
          <w:numId w:val="8"/>
        </w:numPr>
        <w:spacing w:line="276" w:lineRule="auto"/>
        <w:ind w:left="425" w:hanging="425"/>
        <w:rPr>
          <w:rFonts w:ascii="Arial" w:hAnsi="Arial" w:cs="Arial"/>
          <w:b w:val="0"/>
          <w:caps w:val="0"/>
        </w:rPr>
      </w:pPr>
      <w:proofErr w:type="spellStart"/>
      <w:r w:rsidRPr="001113EB">
        <w:rPr>
          <w:rFonts w:ascii="Arial" w:hAnsi="Arial" w:cs="Arial"/>
          <w:caps w:val="0"/>
        </w:rPr>
        <w:t>Breeze</w:t>
      </w:r>
      <w:proofErr w:type="spellEnd"/>
      <w:r w:rsidRPr="001113EB">
        <w:rPr>
          <w:rFonts w:ascii="Arial" w:hAnsi="Arial" w:cs="Arial"/>
          <w:caps w:val="0"/>
        </w:rPr>
        <w:t xml:space="preserve"> functie</w:t>
      </w:r>
      <w:r>
        <w:rPr>
          <w:rFonts w:ascii="Arial" w:hAnsi="Arial" w:cs="Arial"/>
          <w:b w:val="0"/>
          <w:caps w:val="0"/>
        </w:rPr>
        <w:t xml:space="preserve">: </w:t>
      </w:r>
    </w:p>
    <w:p w:rsidR="004F1F72" w:rsidRDefault="004F1F72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proofErr w:type="spellStart"/>
      <w:r>
        <w:rPr>
          <w:rFonts w:ascii="Arial" w:hAnsi="Arial" w:cs="Arial"/>
          <w:b w:val="0"/>
          <w:caps w:val="0"/>
        </w:rPr>
        <w:t>Breeze</w:t>
      </w:r>
      <w:proofErr w:type="spellEnd"/>
      <w:r>
        <w:rPr>
          <w:rFonts w:ascii="Arial" w:hAnsi="Arial" w:cs="Arial"/>
          <w:b w:val="0"/>
          <w:caps w:val="0"/>
        </w:rPr>
        <w:t xml:space="preserve"> functie voor een opt</w:t>
      </w:r>
      <w:r w:rsidR="00F976AB">
        <w:rPr>
          <w:rFonts w:ascii="Arial" w:hAnsi="Arial" w:cs="Arial"/>
          <w:b w:val="0"/>
          <w:caps w:val="0"/>
        </w:rPr>
        <w:t xml:space="preserve">imale zomer koeling (zomerbypass met instelbaar </w:t>
      </w:r>
      <w:r w:rsidR="001113EB">
        <w:rPr>
          <w:rFonts w:ascii="Arial" w:hAnsi="Arial" w:cs="Arial"/>
          <w:b w:val="0"/>
          <w:caps w:val="0"/>
        </w:rPr>
        <w:t>ventilatieniveau</w:t>
      </w:r>
      <w:r w:rsidR="00F976AB">
        <w:rPr>
          <w:rFonts w:ascii="Arial" w:hAnsi="Arial" w:cs="Arial"/>
          <w:b w:val="0"/>
          <w:caps w:val="0"/>
        </w:rPr>
        <w:t>)</w:t>
      </w:r>
    </w:p>
    <w:p w:rsidR="004906DC" w:rsidRDefault="00D64977" w:rsidP="004F1F72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Automatische en m</w:t>
      </w:r>
      <w:r w:rsidR="004906DC">
        <w:rPr>
          <w:rFonts w:ascii="Arial" w:hAnsi="Arial" w:cs="Arial"/>
          <w:b w:val="0"/>
          <w:caps w:val="0"/>
        </w:rPr>
        <w:t>anuele activatie van bypass</w:t>
      </w:r>
    </w:p>
    <w:p w:rsidR="00F976AB" w:rsidRDefault="004F1F72" w:rsidP="00F976AB">
      <w:pPr>
        <w:pStyle w:val="besteksubtitel"/>
        <w:numPr>
          <w:ilvl w:val="1"/>
          <w:numId w:val="8"/>
        </w:numPr>
        <w:spacing w:line="276" w:lineRule="auto"/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4-seizoenen automatische gecontroleerde binnentemperatuur</w:t>
      </w:r>
    </w:p>
    <w:p w:rsidR="000D77B3" w:rsidRDefault="000D77B3" w:rsidP="00325377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 w:rsidRPr="000D77B3">
        <w:rPr>
          <w:rFonts w:cs="Arial"/>
          <w:b/>
          <w:sz w:val="20"/>
          <w:szCs w:val="20"/>
        </w:rPr>
        <w:t>Open haard</w:t>
      </w:r>
      <w:r w:rsidR="006C4911">
        <w:rPr>
          <w:rFonts w:cs="Arial"/>
          <w:sz w:val="20"/>
          <w:szCs w:val="20"/>
        </w:rPr>
        <w:t xml:space="preserve"> functie</w:t>
      </w:r>
    </w:p>
    <w:p w:rsidR="00472327" w:rsidRPr="00472327" w:rsidRDefault="00472327" w:rsidP="00472327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472327">
        <w:rPr>
          <w:rFonts w:cs="Arial"/>
          <w:sz w:val="20"/>
          <w:szCs w:val="20"/>
        </w:rPr>
        <w:t>Geactiveerd via externe puls schakelaar</w:t>
      </w:r>
    </w:p>
    <w:p w:rsidR="00BF32F4" w:rsidRP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Tijdelijke onbalans in het voordeel van de toevoer (overdruk) om het ontbrandingsproces te ondersteunen</w:t>
      </w:r>
    </w:p>
    <w:p w:rsidR="00BF32F4" w:rsidRDefault="00BF32F4" w:rsidP="00BF32F4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 w:rsidRPr="00BF32F4">
        <w:rPr>
          <w:rFonts w:cs="Arial"/>
          <w:sz w:val="20"/>
          <w:szCs w:val="20"/>
        </w:rPr>
        <w:t>De totaalbalans over de woning blijft bewaard</w:t>
      </w:r>
    </w:p>
    <w:p w:rsidR="00F0328F" w:rsidRDefault="00BF32F4" w:rsidP="00F0328F">
      <w:pPr>
        <w:pStyle w:val="Lijstalinea"/>
        <w:numPr>
          <w:ilvl w:val="2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toename in het toevoerdebiet wordt gecompenseerd door een evenredige afname in afvoerdebiet. Het totale debiet van de woning blijft constant</w:t>
      </w:r>
    </w:p>
    <w:p w:rsidR="00F0328F" w:rsidRDefault="00F0328F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Holiday mode</w:t>
      </w:r>
    </w:p>
    <w:p w:rsidR="00F0328F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Bij langdurige afwezigheid kan begin –en einddatum ingegeven worden</w:t>
      </w:r>
    </w:p>
    <w:p w:rsidR="00100ECC" w:rsidRDefault="00100ECC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Systeem ventileert op meest energiezuinige stand</w:t>
      </w:r>
    </w:p>
    <w:p w:rsidR="00F0328F" w:rsidRDefault="00100ECC" w:rsidP="00F0328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F0328F">
        <w:rPr>
          <w:rFonts w:cs="Arial"/>
          <w:sz w:val="20"/>
          <w:szCs w:val="20"/>
        </w:rPr>
        <w:t>iltermelding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Via smartphone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 geïntegreerde </w:t>
      </w:r>
      <w:proofErr w:type="spellStart"/>
      <w:r>
        <w:rPr>
          <w:rFonts w:cs="Arial"/>
          <w:sz w:val="20"/>
          <w:szCs w:val="20"/>
        </w:rPr>
        <w:t>TouchDisplay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F0328F" w:rsidRDefault="00F0328F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 optionele externe bediening</w:t>
      </w:r>
    </w:p>
    <w:p w:rsidR="00A3091E" w:rsidRPr="00F0328F" w:rsidRDefault="00A3091E" w:rsidP="00F0328F">
      <w:pPr>
        <w:pStyle w:val="Lijstalinea"/>
        <w:numPr>
          <w:ilvl w:val="1"/>
          <w:numId w:val="21"/>
        </w:num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Tijdgestuurd</w:t>
      </w:r>
      <w:proofErr w:type="spellEnd"/>
      <w:r>
        <w:rPr>
          <w:rFonts w:cs="Arial"/>
          <w:sz w:val="20"/>
          <w:szCs w:val="20"/>
        </w:rPr>
        <w:t xml:space="preserve"> </w:t>
      </w:r>
    </w:p>
    <w:p w:rsidR="00061426" w:rsidRPr="00AA49B2" w:rsidRDefault="00061426" w:rsidP="001562F6">
      <w:pPr>
        <w:pStyle w:val="Lijstalinea"/>
        <w:autoSpaceDE w:val="0"/>
        <w:autoSpaceDN w:val="0"/>
        <w:adjustRightInd w:val="0"/>
        <w:spacing w:line="276" w:lineRule="auto"/>
        <w:ind w:left="2160"/>
        <w:rPr>
          <w:rFonts w:cs="Arial"/>
          <w:b/>
          <w:sz w:val="20"/>
          <w:szCs w:val="20"/>
          <w:highlight w:val="yellow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6243F8" w:rsidRDefault="006243F8" w:rsidP="00A4526D">
      <w:pPr>
        <w:pStyle w:val="besteksubtitel"/>
        <w:rPr>
          <w:rFonts w:ascii="Arial" w:hAnsi="Arial" w:cs="Arial"/>
        </w:rPr>
      </w:pPr>
    </w:p>
    <w:p w:rsidR="00A4526D" w:rsidRPr="00B37AF8" w:rsidRDefault="00A4526D" w:rsidP="00A4526D">
      <w:pPr>
        <w:pStyle w:val="besteksubtitel"/>
        <w:rPr>
          <w:rFonts w:ascii="Arial" w:hAnsi="Arial" w:cs="Arial"/>
        </w:rPr>
      </w:pPr>
      <w:r w:rsidRPr="00B37AF8">
        <w:rPr>
          <w:rFonts w:ascii="Arial" w:hAnsi="Arial" w:cs="Arial"/>
        </w:rPr>
        <w:t xml:space="preserve">Bediening </w:t>
      </w: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AA49B2" w:rsidRDefault="00AA49B2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r w:rsidRPr="00EB2FF3">
        <w:rPr>
          <w:rFonts w:ascii="Arial" w:hAnsi="Arial" w:cs="Arial"/>
          <w:caps w:val="0"/>
        </w:rPr>
        <w:t>Standaard aansturing via App</w:t>
      </w:r>
      <w:r>
        <w:rPr>
          <w:rFonts w:ascii="Arial" w:hAnsi="Arial" w:cs="Arial"/>
          <w:b w:val="0"/>
          <w:caps w:val="0"/>
        </w:rPr>
        <w:t xml:space="preserve"> (</w:t>
      </w:r>
      <w:proofErr w:type="spellStart"/>
      <w:r>
        <w:rPr>
          <w:rFonts w:ascii="Arial" w:hAnsi="Arial" w:cs="Arial"/>
          <w:b w:val="0"/>
          <w:caps w:val="0"/>
        </w:rPr>
        <w:t>Ios</w:t>
      </w:r>
      <w:proofErr w:type="spellEnd"/>
      <w:r>
        <w:rPr>
          <w:rFonts w:ascii="Arial" w:hAnsi="Arial" w:cs="Arial"/>
          <w:b w:val="0"/>
          <w:caps w:val="0"/>
        </w:rPr>
        <w:t xml:space="preserve">, Android, Windows) </w:t>
      </w:r>
      <w:r w:rsidR="0077650D">
        <w:rPr>
          <w:rFonts w:ascii="Arial" w:hAnsi="Arial" w:cs="Arial"/>
          <w:b w:val="0"/>
          <w:caps w:val="0"/>
        </w:rPr>
        <w:t xml:space="preserve">op smartphone, tablet 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D64977" w:rsidRPr="00D64977" w:rsidRDefault="00D64977" w:rsidP="00D64977">
      <w:pPr>
        <w:pStyle w:val="besteksubtitel"/>
        <w:rPr>
          <w:rFonts w:ascii="Arial" w:hAnsi="Arial" w:cs="Arial"/>
          <w:caps w:val="0"/>
          <w:u w:val="single"/>
        </w:rPr>
      </w:pPr>
      <w:r w:rsidRPr="00D64977">
        <w:rPr>
          <w:rFonts w:ascii="Arial" w:hAnsi="Arial" w:cs="Arial"/>
          <w:caps w:val="0"/>
          <w:u w:val="single"/>
        </w:rPr>
        <w:t>Opties:</w:t>
      </w:r>
    </w:p>
    <w:p w:rsidR="00D64977" w:rsidRDefault="00D64977" w:rsidP="00D64977">
      <w:pPr>
        <w:pStyle w:val="besteksubtitel"/>
        <w:rPr>
          <w:rFonts w:ascii="Arial" w:hAnsi="Arial" w:cs="Arial"/>
          <w:b w:val="0"/>
          <w:caps w:val="0"/>
        </w:rPr>
      </w:pPr>
    </w:p>
    <w:p w:rsidR="00A4526D" w:rsidRDefault="00A4526D" w:rsidP="00A4526D">
      <w:pPr>
        <w:pStyle w:val="besteksubtitel"/>
        <w:numPr>
          <w:ilvl w:val="0"/>
          <w:numId w:val="8"/>
        </w:numPr>
        <w:ind w:left="426" w:hanging="426"/>
        <w:rPr>
          <w:rFonts w:ascii="Arial" w:hAnsi="Arial" w:cs="Arial"/>
          <w:b w:val="0"/>
          <w:caps w:val="0"/>
        </w:rPr>
      </w:pPr>
      <w:proofErr w:type="spellStart"/>
      <w:r w:rsidRPr="00BF2E1F">
        <w:rPr>
          <w:rFonts w:ascii="Arial" w:hAnsi="Arial" w:cs="Arial"/>
          <w:caps w:val="0"/>
        </w:rPr>
        <w:t>TouchDisplay</w:t>
      </w:r>
      <w:proofErr w:type="spellEnd"/>
      <w:r w:rsidRPr="00BF2E1F">
        <w:rPr>
          <w:rFonts w:ascii="Arial" w:hAnsi="Arial" w:cs="Arial"/>
          <w:caps w:val="0"/>
        </w:rPr>
        <w:t xml:space="preserve"> </w:t>
      </w:r>
      <w:r w:rsidR="00CD09C8" w:rsidRPr="00BF2E1F">
        <w:rPr>
          <w:rFonts w:ascii="Arial" w:hAnsi="Arial" w:cs="Arial"/>
          <w:caps w:val="0"/>
        </w:rPr>
        <w:t>(Master)</w:t>
      </w:r>
      <w:r w:rsidR="00CD09C8">
        <w:rPr>
          <w:rFonts w:ascii="Arial" w:hAnsi="Arial" w:cs="Arial"/>
          <w:b w:val="0"/>
          <w:caps w:val="0"/>
        </w:rPr>
        <w:t xml:space="preserve"> </w:t>
      </w:r>
      <w:r w:rsidRPr="00171E31">
        <w:rPr>
          <w:rFonts w:ascii="Arial" w:hAnsi="Arial" w:cs="Arial"/>
          <w:b w:val="0"/>
          <w:caps w:val="0"/>
        </w:rPr>
        <w:t>bediening met aanduiding van de luchtkwaliteit en ventilatie-intensiteit</w:t>
      </w:r>
      <w:r w:rsidR="00040CE3">
        <w:rPr>
          <w:rFonts w:ascii="Arial" w:hAnsi="Arial" w:cs="Arial"/>
          <w:b w:val="0"/>
          <w:caps w:val="0"/>
        </w:rPr>
        <w:t xml:space="preserve"> </w:t>
      </w:r>
    </w:p>
    <w:p w:rsidR="00ED0815" w:rsidRPr="00171E31" w:rsidRDefault="00ED0815" w:rsidP="00ED0815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</w:t>
      </w:r>
      <w:r w:rsidR="001562F6">
        <w:rPr>
          <w:rFonts w:ascii="Arial" w:hAnsi="Arial" w:cs="Arial"/>
          <w:b w:val="0"/>
          <w:caps w:val="0"/>
        </w:rPr>
        <w:t xml:space="preserve"> luchtkwaliteitssensor</w:t>
      </w:r>
    </w:p>
    <w:p w:rsidR="00A4526D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A4526D" w:rsidRPr="00171E31" w:rsidRDefault="00A4526D" w:rsidP="00A4526D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Tijdsprogrammatie mogelijk</w:t>
      </w:r>
    </w:p>
    <w:p w:rsidR="001113EB" w:rsidRPr="00D64977" w:rsidRDefault="00040CE3" w:rsidP="00D64977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</w:t>
      </w:r>
      <w:r w:rsidR="00C60B1B">
        <w:rPr>
          <w:rFonts w:ascii="Arial" w:hAnsi="Arial" w:cs="Arial"/>
          <w:b w:val="0"/>
          <w:caps w:val="0"/>
        </w:rPr>
        <w:t>,</w:t>
      </w:r>
      <w:r w:rsidR="00A4526D" w:rsidRPr="00115BDD">
        <w:rPr>
          <w:rFonts w:ascii="Arial" w:hAnsi="Arial" w:cs="Arial"/>
          <w:b w:val="0"/>
          <w:caps w:val="0"/>
        </w:rPr>
        <w:t xml:space="preserve"> communicatie met motorunit</w:t>
      </w:r>
      <w:r w:rsidR="000B2A80">
        <w:rPr>
          <w:rFonts w:ascii="Arial" w:hAnsi="Arial" w:cs="Arial"/>
          <w:b w:val="0"/>
          <w:caps w:val="0"/>
        </w:rPr>
        <w:t xml:space="preserve"> via</w:t>
      </w:r>
      <w:r w:rsidR="00A4526D" w:rsidRPr="00115BDD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RS232</w:t>
      </w:r>
      <w:r w:rsidR="000B2A80">
        <w:rPr>
          <w:rFonts w:ascii="Arial" w:hAnsi="Arial" w:cs="Arial"/>
          <w:b w:val="0"/>
          <w:caps w:val="0"/>
        </w:rPr>
        <w:t xml:space="preserve"> kabel</w:t>
      </w:r>
    </w:p>
    <w:p w:rsidR="00040CE3" w:rsidRDefault="006243F8" w:rsidP="0031728E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5" w:hanging="425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L</w:t>
      </w:r>
      <w:r w:rsidR="001562F6">
        <w:rPr>
          <w:rFonts w:cs="Arial"/>
          <w:b/>
          <w:sz w:val="20"/>
          <w:szCs w:val="20"/>
        </w:rPr>
        <w:t>uchtkwaliteitssensor</w:t>
      </w:r>
      <w:r w:rsidR="00040CE3" w:rsidRPr="00BF2E1F">
        <w:rPr>
          <w:rFonts w:cs="Arial"/>
          <w:b/>
          <w:sz w:val="20"/>
          <w:szCs w:val="20"/>
        </w:rPr>
        <w:t xml:space="preserve"> (</w:t>
      </w:r>
      <w:proofErr w:type="spellStart"/>
      <w:r w:rsidR="00040CE3" w:rsidRPr="00BF2E1F">
        <w:rPr>
          <w:rFonts w:cs="Arial"/>
          <w:b/>
          <w:sz w:val="20"/>
          <w:szCs w:val="20"/>
        </w:rPr>
        <w:t>Slave</w:t>
      </w:r>
      <w:proofErr w:type="spellEnd"/>
      <w:r w:rsidR="00040CE3" w:rsidRPr="00BF2E1F">
        <w:rPr>
          <w:rFonts w:cs="Arial"/>
          <w:b/>
          <w:sz w:val="20"/>
          <w:szCs w:val="20"/>
        </w:rPr>
        <w:t>)</w:t>
      </w:r>
      <w:r w:rsidR="00040CE3">
        <w:rPr>
          <w:rFonts w:cs="Arial"/>
          <w:sz w:val="20"/>
          <w:szCs w:val="20"/>
        </w:rPr>
        <w:t xml:space="preserve"> </w:t>
      </w:r>
      <w:r w:rsidR="00040CE3" w:rsidRPr="00040CE3">
        <w:rPr>
          <w:rFonts w:cs="Arial"/>
          <w:sz w:val="20"/>
          <w:szCs w:val="20"/>
        </w:rPr>
        <w:t>bediening met aanduiding van de luchtkwaliteit en ventilatie-intensiteit</w:t>
      </w:r>
    </w:p>
    <w:p w:rsidR="000574A4" w:rsidRPr="00171E31" w:rsidRDefault="000574A4" w:rsidP="000574A4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Geïntegreerde luchtkwaliteitssensor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Aanduiding van actief programma</w:t>
      </w:r>
    </w:p>
    <w:p w:rsidR="00040CE3" w:rsidRPr="00040CE3" w:rsidRDefault="000B2A80" w:rsidP="00040CE3">
      <w:pPr>
        <w:pStyle w:val="Lijstalinea"/>
        <w:numPr>
          <w:ilvl w:val="1"/>
          <w:numId w:val="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Aanpassen ventilatieniveau mogelijk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Voeding 230v</w:t>
      </w:r>
      <w:r w:rsidR="0031728E">
        <w:rPr>
          <w:rFonts w:ascii="Arial" w:hAnsi="Arial" w:cs="Arial"/>
          <w:b w:val="0"/>
          <w:caps w:val="0"/>
        </w:rPr>
        <w:t>/50Hz</w:t>
      </w:r>
    </w:p>
    <w:p w:rsidR="00040CE3" w:rsidRDefault="00040CE3" w:rsidP="00040CE3">
      <w:pPr>
        <w:pStyle w:val="besteksubtitel"/>
        <w:numPr>
          <w:ilvl w:val="1"/>
          <w:numId w:val="8"/>
        </w:numPr>
        <w:rPr>
          <w:rFonts w:ascii="Arial" w:hAnsi="Arial" w:cs="Arial"/>
          <w:b w:val="0"/>
          <w:caps w:val="0"/>
        </w:rPr>
      </w:pPr>
      <w:r>
        <w:rPr>
          <w:rFonts w:ascii="Arial" w:hAnsi="Arial" w:cs="Arial"/>
          <w:b w:val="0"/>
          <w:caps w:val="0"/>
        </w:rPr>
        <w:t>Draadloze communicatie met Master Touchdisplay</w:t>
      </w:r>
    </w:p>
    <w:p w:rsidR="00EB2FF3" w:rsidRPr="00D64977" w:rsidRDefault="00EB2FF3" w:rsidP="00EB2FF3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425"/>
        <w:rPr>
          <w:rFonts w:cs="Arial"/>
        </w:rPr>
      </w:pPr>
      <w:r w:rsidRPr="00D64977">
        <w:rPr>
          <w:rFonts w:cs="Arial"/>
          <w:b/>
          <w:sz w:val="20"/>
          <w:szCs w:val="20"/>
        </w:rPr>
        <w:t>4-standenschakelaar</w:t>
      </w:r>
      <w:r w:rsidRPr="00D64977">
        <w:rPr>
          <w:rFonts w:cs="Arial"/>
          <w:sz w:val="20"/>
          <w:szCs w:val="20"/>
        </w:rPr>
        <w:t xml:space="preserve"> </w:t>
      </w:r>
    </w:p>
    <w:p w:rsidR="00EB2FF3" w:rsidRPr="00D64977" w:rsidRDefault="00EB2FF3" w:rsidP="00EB2FF3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cs="Arial"/>
        </w:rPr>
      </w:pPr>
      <w:r>
        <w:rPr>
          <w:rFonts w:cs="Arial"/>
          <w:sz w:val="20"/>
          <w:szCs w:val="20"/>
        </w:rPr>
        <w:t>Beperkte functionaliteit</w:t>
      </w:r>
    </w:p>
    <w:p w:rsidR="00EB2FF3" w:rsidRPr="00040CE3" w:rsidRDefault="00EB2FF3" w:rsidP="00EB2FF3">
      <w:pPr>
        <w:pStyle w:val="besteksubtitel"/>
        <w:rPr>
          <w:rFonts w:ascii="Arial" w:hAnsi="Arial" w:cs="Arial"/>
          <w:b w:val="0"/>
          <w:caps w:val="0"/>
        </w:rPr>
      </w:pPr>
    </w:p>
    <w:p w:rsidR="00BF2E1F" w:rsidRPr="00115BDD" w:rsidRDefault="00BF2E1F" w:rsidP="000B2A80">
      <w:pPr>
        <w:pStyle w:val="besteksubtitel"/>
        <w:rPr>
          <w:rFonts w:ascii="Arial" w:hAnsi="Arial" w:cs="Arial"/>
          <w:b w:val="0"/>
          <w:caps w:val="0"/>
        </w:rPr>
      </w:pPr>
    </w:p>
    <w:p w:rsidR="00A4526D" w:rsidRDefault="00A4526D" w:rsidP="00A4526D">
      <w:pPr>
        <w:pStyle w:val="besteksubtitel"/>
        <w:rPr>
          <w:rFonts w:ascii="Arial" w:hAnsi="Arial" w:cs="Arial"/>
          <w:b w:val="0"/>
          <w:caps w:val="0"/>
          <w:sz w:val="22"/>
          <w:u w:val="single"/>
        </w:rPr>
      </w:pPr>
    </w:p>
    <w:p w:rsidR="002A551A" w:rsidRDefault="002A551A" w:rsidP="00A4526D">
      <w:pPr>
        <w:pStyle w:val="besteksubtitel"/>
        <w:rPr>
          <w:rFonts w:ascii="Arial" w:hAnsi="Arial"/>
          <w:b w:val="0"/>
          <w:caps w:val="0"/>
        </w:rPr>
      </w:pPr>
    </w:p>
    <w:p w:rsidR="00B37AF8" w:rsidRPr="00B37AF8" w:rsidRDefault="00B37AF8" w:rsidP="000B2A80">
      <w:pPr>
        <w:pStyle w:val="Lijstalinea"/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</w:rPr>
      </w:pPr>
    </w:p>
    <w:sectPr w:rsidR="00B37AF8" w:rsidRPr="00B37AF8" w:rsidSect="002B7B5F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13" w:rsidRDefault="00A15013" w:rsidP="000F6111">
      <w:r>
        <w:separator/>
      </w:r>
    </w:p>
  </w:endnote>
  <w:endnote w:type="continuationSeparator" w:id="0">
    <w:p w:rsidR="00A15013" w:rsidRDefault="00A15013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53" w:rsidRPr="00003B0E" w:rsidRDefault="002D6953" w:rsidP="00003B0E">
    <w:pPr>
      <w:pStyle w:val="Voettekst"/>
      <w:tabs>
        <w:tab w:val="clear" w:pos="4536"/>
        <w:tab w:val="center" w:pos="426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13" w:rsidRDefault="00A15013" w:rsidP="000F6111">
      <w:r>
        <w:separator/>
      </w:r>
    </w:p>
  </w:footnote>
  <w:footnote w:type="continuationSeparator" w:id="0">
    <w:p w:rsidR="00A15013" w:rsidRDefault="00A15013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1BD"/>
    <w:multiLevelType w:val="hybridMultilevel"/>
    <w:tmpl w:val="8402E7A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2F48"/>
    <w:multiLevelType w:val="hybridMultilevel"/>
    <w:tmpl w:val="166C7160"/>
    <w:lvl w:ilvl="0" w:tplc="8A5A3008">
      <w:numFmt w:val="bullet"/>
      <w:lvlText w:val="•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C9603AF"/>
    <w:multiLevelType w:val="hybridMultilevel"/>
    <w:tmpl w:val="1A964E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C5A"/>
    <w:multiLevelType w:val="hybridMultilevel"/>
    <w:tmpl w:val="23E206C0"/>
    <w:lvl w:ilvl="0" w:tplc="A24CD4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4915"/>
    <w:multiLevelType w:val="hybridMultilevel"/>
    <w:tmpl w:val="C276C2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0AB"/>
    <w:multiLevelType w:val="hybridMultilevel"/>
    <w:tmpl w:val="72BAA24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629A1"/>
    <w:multiLevelType w:val="hybridMultilevel"/>
    <w:tmpl w:val="84CC07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4B2"/>
    <w:multiLevelType w:val="hybridMultilevel"/>
    <w:tmpl w:val="B5F038F6"/>
    <w:lvl w:ilvl="0" w:tplc="8974A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E6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43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A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AC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E4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2A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C5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580D05"/>
    <w:multiLevelType w:val="hybridMultilevel"/>
    <w:tmpl w:val="37AACD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09D9"/>
    <w:multiLevelType w:val="hybridMultilevel"/>
    <w:tmpl w:val="FB54626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5EBD"/>
    <w:multiLevelType w:val="hybridMultilevel"/>
    <w:tmpl w:val="7E2CBD06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A87"/>
    <w:multiLevelType w:val="hybridMultilevel"/>
    <w:tmpl w:val="1B2E0E0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70108"/>
    <w:multiLevelType w:val="hybridMultilevel"/>
    <w:tmpl w:val="95BA7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C5A35"/>
    <w:multiLevelType w:val="hybridMultilevel"/>
    <w:tmpl w:val="FE9C3DB0"/>
    <w:lvl w:ilvl="0" w:tplc="0813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5115727"/>
    <w:multiLevelType w:val="hybridMultilevel"/>
    <w:tmpl w:val="8E5490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27083"/>
    <w:multiLevelType w:val="hybridMultilevel"/>
    <w:tmpl w:val="4B1A90D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5471E"/>
    <w:multiLevelType w:val="hybridMultilevel"/>
    <w:tmpl w:val="0E38FC82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D4AE9"/>
    <w:multiLevelType w:val="hybridMultilevel"/>
    <w:tmpl w:val="296C7F3E"/>
    <w:lvl w:ilvl="0" w:tplc="D5468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5670"/>
    <w:multiLevelType w:val="hybridMultilevel"/>
    <w:tmpl w:val="A45A7F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A7B58"/>
    <w:multiLevelType w:val="hybridMultilevel"/>
    <w:tmpl w:val="F14E06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CF5F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51DD"/>
    <w:multiLevelType w:val="hybridMultilevel"/>
    <w:tmpl w:val="C2E2EDE0"/>
    <w:lvl w:ilvl="0" w:tplc="1F3A43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26" w15:restartNumberingAfterBreak="0">
    <w:nsid w:val="583E1B64"/>
    <w:multiLevelType w:val="hybridMultilevel"/>
    <w:tmpl w:val="DD489EC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549F0"/>
    <w:multiLevelType w:val="hybridMultilevel"/>
    <w:tmpl w:val="62CA46E6"/>
    <w:lvl w:ilvl="0" w:tplc="6756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4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8E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2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4C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E5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873968"/>
    <w:multiLevelType w:val="hybridMultilevel"/>
    <w:tmpl w:val="10EECACE"/>
    <w:lvl w:ilvl="0" w:tplc="0722E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42A56"/>
    <w:multiLevelType w:val="hybridMultilevel"/>
    <w:tmpl w:val="B6D47AE0"/>
    <w:lvl w:ilvl="0" w:tplc="D54682E0">
      <w:start w:val="1"/>
      <w:numFmt w:val="bullet"/>
      <w:lvlText w:val="-"/>
      <w:lvlJc w:val="left"/>
      <w:pPr>
        <w:ind w:left="1147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9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19"/>
  </w:num>
  <w:num w:numId="10">
    <w:abstractNumId w:val="23"/>
  </w:num>
  <w:num w:numId="11">
    <w:abstractNumId w:val="14"/>
  </w:num>
  <w:num w:numId="12">
    <w:abstractNumId w:val="10"/>
  </w:num>
  <w:num w:numId="13">
    <w:abstractNumId w:val="26"/>
  </w:num>
  <w:num w:numId="14">
    <w:abstractNumId w:val="6"/>
  </w:num>
  <w:num w:numId="15">
    <w:abstractNumId w:val="24"/>
  </w:num>
  <w:num w:numId="16">
    <w:abstractNumId w:val="3"/>
  </w:num>
  <w:num w:numId="17">
    <w:abstractNumId w:val="18"/>
  </w:num>
  <w:num w:numId="18">
    <w:abstractNumId w:val="7"/>
  </w:num>
  <w:num w:numId="19">
    <w:abstractNumId w:val="12"/>
  </w:num>
  <w:num w:numId="20">
    <w:abstractNumId w:val="8"/>
  </w:num>
  <w:num w:numId="21">
    <w:abstractNumId w:val="22"/>
  </w:num>
  <w:num w:numId="22">
    <w:abstractNumId w:val="17"/>
  </w:num>
  <w:num w:numId="23">
    <w:abstractNumId w:val="5"/>
  </w:num>
  <w:num w:numId="24">
    <w:abstractNumId w:val="21"/>
  </w:num>
  <w:num w:numId="25">
    <w:abstractNumId w:val="16"/>
  </w:num>
  <w:num w:numId="26">
    <w:abstractNumId w:val="30"/>
  </w:num>
  <w:num w:numId="27">
    <w:abstractNumId w:val="20"/>
  </w:num>
  <w:num w:numId="28">
    <w:abstractNumId w:val="2"/>
  </w:num>
  <w:num w:numId="29">
    <w:abstractNumId w:val="27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11"/>
    <w:rsid w:val="000015CD"/>
    <w:rsid w:val="00003B0E"/>
    <w:rsid w:val="000118CB"/>
    <w:rsid w:val="00023F4E"/>
    <w:rsid w:val="000320CA"/>
    <w:rsid w:val="00040CE3"/>
    <w:rsid w:val="000574A4"/>
    <w:rsid w:val="00061426"/>
    <w:rsid w:val="000766E3"/>
    <w:rsid w:val="000B2A80"/>
    <w:rsid w:val="000D77B3"/>
    <w:rsid w:val="000F6111"/>
    <w:rsid w:val="00100ECC"/>
    <w:rsid w:val="001113EB"/>
    <w:rsid w:val="00125548"/>
    <w:rsid w:val="001263A2"/>
    <w:rsid w:val="00131AB5"/>
    <w:rsid w:val="00146976"/>
    <w:rsid w:val="001562F6"/>
    <w:rsid w:val="00177C4C"/>
    <w:rsid w:val="001B1419"/>
    <w:rsid w:val="002016C7"/>
    <w:rsid w:val="002045FC"/>
    <w:rsid w:val="00220CD1"/>
    <w:rsid w:val="00253510"/>
    <w:rsid w:val="002677FE"/>
    <w:rsid w:val="002A551A"/>
    <w:rsid w:val="002B7B5F"/>
    <w:rsid w:val="002C4808"/>
    <w:rsid w:val="002D6953"/>
    <w:rsid w:val="002F20BE"/>
    <w:rsid w:val="00301617"/>
    <w:rsid w:val="0031728E"/>
    <w:rsid w:val="00325377"/>
    <w:rsid w:val="00385236"/>
    <w:rsid w:val="003E04A3"/>
    <w:rsid w:val="003F6F7C"/>
    <w:rsid w:val="004250BD"/>
    <w:rsid w:val="00472327"/>
    <w:rsid w:val="004822B9"/>
    <w:rsid w:val="004903AA"/>
    <w:rsid w:val="004906DC"/>
    <w:rsid w:val="0049100C"/>
    <w:rsid w:val="004A5F7D"/>
    <w:rsid w:val="004B0AB5"/>
    <w:rsid w:val="004B21AD"/>
    <w:rsid w:val="004B3A42"/>
    <w:rsid w:val="004B4035"/>
    <w:rsid w:val="004D27BB"/>
    <w:rsid w:val="004E0EAF"/>
    <w:rsid w:val="004E19AD"/>
    <w:rsid w:val="004F1F72"/>
    <w:rsid w:val="00557A09"/>
    <w:rsid w:val="00566E54"/>
    <w:rsid w:val="005A3CC4"/>
    <w:rsid w:val="005C071F"/>
    <w:rsid w:val="005C3EC9"/>
    <w:rsid w:val="005D6AD5"/>
    <w:rsid w:val="006243F8"/>
    <w:rsid w:val="0062464C"/>
    <w:rsid w:val="00644497"/>
    <w:rsid w:val="00667BC8"/>
    <w:rsid w:val="00680417"/>
    <w:rsid w:val="00680ADB"/>
    <w:rsid w:val="006A1E65"/>
    <w:rsid w:val="006A4E15"/>
    <w:rsid w:val="006C4911"/>
    <w:rsid w:val="00713A9A"/>
    <w:rsid w:val="0075178A"/>
    <w:rsid w:val="00752AC9"/>
    <w:rsid w:val="0075400D"/>
    <w:rsid w:val="007568EE"/>
    <w:rsid w:val="007626C3"/>
    <w:rsid w:val="007629D2"/>
    <w:rsid w:val="00764D0E"/>
    <w:rsid w:val="00766260"/>
    <w:rsid w:val="0077650D"/>
    <w:rsid w:val="007824AF"/>
    <w:rsid w:val="007C3298"/>
    <w:rsid w:val="007E0E77"/>
    <w:rsid w:val="007F66B0"/>
    <w:rsid w:val="007F75F3"/>
    <w:rsid w:val="0080131F"/>
    <w:rsid w:val="00807E38"/>
    <w:rsid w:val="00813417"/>
    <w:rsid w:val="00843F6B"/>
    <w:rsid w:val="00844B95"/>
    <w:rsid w:val="00850DEB"/>
    <w:rsid w:val="00885B1A"/>
    <w:rsid w:val="00887CFB"/>
    <w:rsid w:val="008978BD"/>
    <w:rsid w:val="008C5C31"/>
    <w:rsid w:val="00920710"/>
    <w:rsid w:val="00935565"/>
    <w:rsid w:val="00966F2D"/>
    <w:rsid w:val="00994D51"/>
    <w:rsid w:val="009B3F71"/>
    <w:rsid w:val="009B5A7C"/>
    <w:rsid w:val="009D3722"/>
    <w:rsid w:val="009D791B"/>
    <w:rsid w:val="009E0F67"/>
    <w:rsid w:val="00A15013"/>
    <w:rsid w:val="00A3091E"/>
    <w:rsid w:val="00A4526D"/>
    <w:rsid w:val="00AA49B2"/>
    <w:rsid w:val="00AD729D"/>
    <w:rsid w:val="00AD7A16"/>
    <w:rsid w:val="00B131B1"/>
    <w:rsid w:val="00B23482"/>
    <w:rsid w:val="00B3714B"/>
    <w:rsid w:val="00B37AF8"/>
    <w:rsid w:val="00B542EE"/>
    <w:rsid w:val="00B679EF"/>
    <w:rsid w:val="00B87DF0"/>
    <w:rsid w:val="00B91415"/>
    <w:rsid w:val="00BD0E74"/>
    <w:rsid w:val="00BE0930"/>
    <w:rsid w:val="00BF2E1F"/>
    <w:rsid w:val="00BF32F4"/>
    <w:rsid w:val="00C33CBE"/>
    <w:rsid w:val="00C42F5E"/>
    <w:rsid w:val="00C504EB"/>
    <w:rsid w:val="00C60B1B"/>
    <w:rsid w:val="00C6261C"/>
    <w:rsid w:val="00C77E6A"/>
    <w:rsid w:val="00C97258"/>
    <w:rsid w:val="00CD09C8"/>
    <w:rsid w:val="00CD16BB"/>
    <w:rsid w:val="00CD68A6"/>
    <w:rsid w:val="00CE78ED"/>
    <w:rsid w:val="00CF1032"/>
    <w:rsid w:val="00D00A3D"/>
    <w:rsid w:val="00D01E6A"/>
    <w:rsid w:val="00D036B5"/>
    <w:rsid w:val="00D22E19"/>
    <w:rsid w:val="00D32978"/>
    <w:rsid w:val="00D379D4"/>
    <w:rsid w:val="00D64977"/>
    <w:rsid w:val="00D748A5"/>
    <w:rsid w:val="00D87EAA"/>
    <w:rsid w:val="00DE31FE"/>
    <w:rsid w:val="00DF2B7A"/>
    <w:rsid w:val="00E0084E"/>
    <w:rsid w:val="00E41C2B"/>
    <w:rsid w:val="00E65868"/>
    <w:rsid w:val="00E67722"/>
    <w:rsid w:val="00E67EFA"/>
    <w:rsid w:val="00EB2FF3"/>
    <w:rsid w:val="00ED0815"/>
    <w:rsid w:val="00EF5666"/>
    <w:rsid w:val="00F0328F"/>
    <w:rsid w:val="00F476CD"/>
    <w:rsid w:val="00F53E67"/>
    <w:rsid w:val="00F56E7F"/>
    <w:rsid w:val="00F94BEF"/>
    <w:rsid w:val="00F976AB"/>
    <w:rsid w:val="00FA6B85"/>
    <w:rsid w:val="00FB5B48"/>
    <w:rsid w:val="00FD4B0C"/>
    <w:rsid w:val="00FE6CD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9C07"/>
  <w15:docId w15:val="{41385E96-508C-4DDD-A4FF-143F78B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subtitel">
    <w:name w:val="besteksubtitel"/>
    <w:basedOn w:val="Standaard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0F6111"/>
    <w:rPr>
      <w:sz w:val="20"/>
    </w:rPr>
  </w:style>
  <w:style w:type="paragraph" w:customStyle="1" w:styleId="bestekproduct">
    <w:name w:val="bestekproduct"/>
    <w:basedOn w:val="Standaard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Tekstzonderopmaak">
    <w:name w:val="Plain Text"/>
    <w:basedOn w:val="Standaard"/>
    <w:link w:val="Tekstzonderopmaak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6111"/>
    <w:rPr>
      <w:rFonts w:eastAsia="Times New Roman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0E"/>
    <w:rPr>
      <w:rFonts w:ascii="Tahoma" w:eastAsia="Times New Roman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566E5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379D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379D4"/>
    <w:rPr>
      <w:rFonts w:eastAsia="Times New Roman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79D4"/>
    <w:rPr>
      <w:vertAlign w:val="superscript"/>
    </w:rPr>
  </w:style>
  <w:style w:type="paragraph" w:customStyle="1" w:styleId="TabelBody">
    <w:name w:val="Tabel Body"/>
    <w:basedOn w:val="Standaard"/>
    <w:uiPriority w:val="99"/>
    <w:rsid w:val="00E0084E"/>
    <w:pPr>
      <w:widowControl w:val="0"/>
      <w:autoSpaceDE w:val="0"/>
      <w:autoSpaceDN w:val="0"/>
      <w:adjustRightInd w:val="0"/>
      <w:spacing w:line="180" w:lineRule="atLeast"/>
      <w:textAlignment w:val="center"/>
    </w:pPr>
    <w:rPr>
      <w:rFonts w:ascii="Geogrotesque-Light" w:eastAsiaTheme="minorHAnsi" w:hAnsi="Geogrotesque-Light" w:cs="Geogrotesque-Light"/>
      <w:color w:val="000000"/>
      <w:sz w:val="14"/>
      <w:szCs w:val="1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D55C-93BD-4C26-84A2-1C5F5C5C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Mathias Rogge</cp:lastModifiedBy>
  <cp:revision>8</cp:revision>
  <cp:lastPrinted>2015-11-10T13:36:00Z</cp:lastPrinted>
  <dcterms:created xsi:type="dcterms:W3CDTF">2016-09-20T09:27:00Z</dcterms:created>
  <dcterms:modified xsi:type="dcterms:W3CDTF">2017-10-03T13:17:00Z</dcterms:modified>
</cp:coreProperties>
</file>